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7022" w14:textId="77777777" w:rsidR="00DE4CD2" w:rsidRDefault="00000000">
      <w:pPr>
        <w:jc w:val="left"/>
        <w:rPr>
          <w:rFonts w:ascii="Times New Roman" w:eastAsia="SimSun" w:hAnsi="Times New Roman"/>
          <w:sz w:val="28"/>
          <w:szCs w:val="28"/>
        </w:rPr>
      </w:pPr>
      <w:r>
        <w:rPr>
          <w:rFonts w:ascii="Times New Roman" w:eastAsia="SimSun" w:hAnsi="Times New Roman" w:hint="eastAsia"/>
          <w:sz w:val="28"/>
          <w:szCs w:val="28"/>
        </w:rPr>
        <w:t>附件</w:t>
      </w:r>
    </w:p>
    <w:p w14:paraId="5125BEBD" w14:textId="77777777" w:rsidR="00DE4CD2" w:rsidRDefault="00000000">
      <w:pPr>
        <w:widowControl/>
        <w:spacing w:line="256" w:lineRule="auto"/>
        <w:jc w:val="left"/>
        <w:rPr>
          <w:rFonts w:ascii="Times New Roman" w:eastAsia="SimSun" w:hAnsi="Times New Roman" w:cs="Arial"/>
          <w:b/>
          <w:bCs/>
          <w:sz w:val="28"/>
        </w:rPr>
      </w:pPr>
      <w:r>
        <w:rPr>
          <w:rFonts w:ascii="SimSun" w:eastAsia="SimSun" w:hAnsi="SimSun" w:cs="Times New Roman" w:hint="eastAsia"/>
          <w:b/>
          <w:bCs/>
          <w:sz w:val="28"/>
          <w:szCs w:val="28"/>
        </w:rPr>
        <w:t>表</w:t>
      </w:r>
      <w:r>
        <w:rPr>
          <w:rFonts w:ascii="Times New Roman" w:eastAsia="SimSun" w:hAnsi="Times New Roman" w:cs="Times New Roman"/>
          <w:b/>
          <w:bCs/>
          <w:sz w:val="28"/>
          <w:szCs w:val="28"/>
        </w:rPr>
        <w:t>1 (</w:t>
      </w:r>
      <w:r>
        <w:rPr>
          <w:rFonts w:ascii="Times New Roman" w:eastAsia="SimSun" w:hAnsi="Times New Roman" w:cs="Arial"/>
          <w:b/>
          <w:bCs/>
          <w:sz w:val="32"/>
        </w:rPr>
        <w:t>Form</w:t>
      </w:r>
      <w:r>
        <w:rPr>
          <w:rFonts w:ascii="Times New Roman" w:eastAsia="SimSun" w:hAnsi="Times New Roman" w:cs="Times New Roman"/>
          <w:b/>
          <w:bCs/>
          <w:sz w:val="28"/>
          <w:szCs w:val="28"/>
        </w:rPr>
        <w:t xml:space="preserve"> 1)</w:t>
      </w:r>
      <w:r>
        <w:rPr>
          <w:rFonts w:ascii="Times New Roman" w:eastAsia="FangSong_GB2312" w:hAnsi="Times New Roman" w:cs="Times New Roman" w:hint="eastAsia"/>
          <w:b/>
          <w:bCs/>
          <w:sz w:val="28"/>
          <w:szCs w:val="28"/>
        </w:rPr>
        <w:t>：</w:t>
      </w:r>
    </w:p>
    <w:p w14:paraId="30133233" w14:textId="77777777" w:rsidR="00DE4CD2" w:rsidRDefault="00000000">
      <w:pPr>
        <w:widowControl/>
        <w:spacing w:after="0" w:line="20" w:lineRule="atLeast"/>
        <w:contextualSpacing/>
        <w:jc w:val="center"/>
        <w:rPr>
          <w:rFonts w:ascii="Times New Roman" w:eastAsia="SimSun" w:hAnsi="Times New Roman" w:cs="Times New Roman"/>
          <w:b/>
          <w:kern w:val="0"/>
          <w:sz w:val="44"/>
          <w:szCs w:val="44"/>
        </w:rPr>
      </w:pPr>
      <w:r>
        <w:rPr>
          <w:rFonts w:ascii="Times New Roman" w:eastAsia="SimSun" w:hAnsi="Times New Roman" w:cs="Times New Roman"/>
          <w:b/>
          <w:kern w:val="0"/>
          <w:sz w:val="44"/>
          <w:szCs w:val="44"/>
        </w:rPr>
        <w:t>“</w:t>
      </w:r>
      <w:r>
        <w:rPr>
          <w:rFonts w:ascii="Times New Roman" w:eastAsia="SimSun" w:hAnsi="Times New Roman" w:cs="Times New Roman" w:hint="eastAsia"/>
          <w:b/>
          <w:kern w:val="0"/>
          <w:sz w:val="44"/>
          <w:szCs w:val="44"/>
        </w:rPr>
        <w:t>北向互换通</w:t>
      </w:r>
      <w:r>
        <w:rPr>
          <w:rFonts w:ascii="Times New Roman" w:eastAsia="SimSun" w:hAnsi="Times New Roman" w:cs="Times New Roman"/>
          <w:b/>
          <w:kern w:val="0"/>
          <w:sz w:val="44"/>
          <w:szCs w:val="44"/>
        </w:rPr>
        <w:t>”</w:t>
      </w:r>
      <w:r>
        <w:rPr>
          <w:rFonts w:ascii="Times New Roman" w:eastAsia="SimSun" w:hAnsi="Times New Roman" w:cs="Times New Roman" w:hint="eastAsia"/>
          <w:b/>
          <w:kern w:val="0"/>
          <w:sz w:val="44"/>
          <w:szCs w:val="44"/>
        </w:rPr>
        <w:t>境外投资者业务申请表</w:t>
      </w:r>
      <w:r>
        <w:rPr>
          <w:rFonts w:ascii="Times New Roman" w:eastAsia="SimSun" w:hAnsi="Times New Roman" w:cs="Times New Roman" w:hint="eastAsia"/>
          <w:b/>
          <w:kern w:val="0"/>
          <w:sz w:val="44"/>
          <w:szCs w:val="44"/>
        </w:rPr>
        <w:t xml:space="preserve"> </w:t>
      </w:r>
    </w:p>
    <w:p w14:paraId="6B79AAB0" w14:textId="77777777" w:rsidR="00DE4CD2" w:rsidRDefault="00000000">
      <w:pPr>
        <w:widowControl/>
        <w:spacing w:after="0" w:line="20" w:lineRule="atLeast"/>
        <w:contextualSpacing/>
        <w:jc w:val="center"/>
        <w:rPr>
          <w:rFonts w:ascii="Times New Roman" w:eastAsia="FangSong" w:hAnsi="Times New Roman" w:cs="Times New Roman"/>
          <w:b/>
          <w:kern w:val="0"/>
          <w:sz w:val="36"/>
          <w:szCs w:val="36"/>
        </w:rPr>
      </w:pPr>
      <w:r>
        <w:rPr>
          <w:rFonts w:ascii="Times New Roman" w:eastAsia="FangSong" w:hAnsi="Times New Roman" w:cs="Times New Roman"/>
          <w:b/>
          <w:bCs/>
          <w:kern w:val="0"/>
          <w:sz w:val="36"/>
          <w:szCs w:val="36"/>
        </w:rPr>
        <w:t xml:space="preserve">Northbound </w:t>
      </w:r>
      <w:r>
        <w:rPr>
          <w:rFonts w:ascii="Times New Roman" w:eastAsia="FangSong" w:hAnsi="Times New Roman" w:cs="Times New Roman"/>
          <w:b/>
          <w:kern w:val="0"/>
          <w:sz w:val="36"/>
          <w:szCs w:val="36"/>
        </w:rPr>
        <w:t>Swap Connect</w:t>
      </w:r>
      <w:r>
        <w:rPr>
          <w:rFonts w:ascii="Times New Roman" w:eastAsia="FangSong" w:hAnsi="Times New Roman" w:cs="Times New Roman"/>
          <w:b/>
          <w:bCs/>
          <w:kern w:val="0"/>
          <w:sz w:val="36"/>
          <w:szCs w:val="36"/>
        </w:rPr>
        <w:t xml:space="preserve"> </w:t>
      </w:r>
      <w:r>
        <w:rPr>
          <w:rFonts w:ascii="Times New Roman" w:eastAsia="FangSong" w:hAnsi="Times New Roman" w:cs="Times New Roman"/>
          <w:b/>
          <w:kern w:val="0"/>
          <w:sz w:val="36"/>
          <w:szCs w:val="36"/>
        </w:rPr>
        <w:t>Investor Business Application Form</w:t>
      </w:r>
    </w:p>
    <w:tbl>
      <w:tblPr>
        <w:tblStyle w:val="a7"/>
        <w:tblW w:w="8955" w:type="dxa"/>
        <w:tblInd w:w="-289" w:type="dxa"/>
        <w:tblLayout w:type="fixed"/>
        <w:tblLook w:val="04A0" w:firstRow="1" w:lastRow="0" w:firstColumn="1" w:lastColumn="0" w:noHBand="0" w:noVBand="1"/>
      </w:tblPr>
      <w:tblGrid>
        <w:gridCol w:w="2693"/>
        <w:gridCol w:w="991"/>
        <w:gridCol w:w="992"/>
        <w:gridCol w:w="2266"/>
        <w:gridCol w:w="2013"/>
      </w:tblGrid>
      <w:tr w:rsidR="00DE4CD2" w14:paraId="4A344655" w14:textId="77777777">
        <w:tc>
          <w:tcPr>
            <w:tcW w:w="3686" w:type="dxa"/>
            <w:gridSpan w:val="2"/>
            <w:tcBorders>
              <w:top w:val="single" w:sz="4" w:space="0" w:color="auto"/>
              <w:left w:val="single" w:sz="4" w:space="0" w:color="auto"/>
              <w:bottom w:val="single" w:sz="4" w:space="0" w:color="auto"/>
              <w:right w:val="single" w:sz="4" w:space="0" w:color="auto"/>
            </w:tcBorders>
          </w:tcPr>
          <w:p w14:paraId="35960BD0" w14:textId="77777777" w:rsidR="00DE4CD2" w:rsidRDefault="00000000">
            <w:pPr>
              <w:spacing w:line="100" w:lineRule="atLeast"/>
              <w:jc w:val="left"/>
              <w:rPr>
                <w:rFonts w:ascii="Times New Roman" w:eastAsia="DengXian" w:hAnsi="Times New Roman" w:cs="Times New Roman"/>
                <w:bCs/>
                <w:kern w:val="0"/>
                <w:sz w:val="20"/>
                <w:szCs w:val="20"/>
              </w:rPr>
            </w:pPr>
            <w:r>
              <w:rPr>
                <w:rFonts w:ascii="SimSun" w:eastAsia="SimSun" w:hAnsi="SimSun" w:cs="Times New Roman" w:hint="eastAsia"/>
                <w:kern w:val="0"/>
                <w:sz w:val="20"/>
                <w:szCs w:val="20"/>
              </w:rPr>
              <w:t>法人机构或资产管理人全称（中文）</w:t>
            </w:r>
          </w:p>
          <w:p w14:paraId="584FF75D" w14:textId="77777777" w:rsidR="00DE4CD2" w:rsidRDefault="00000000">
            <w:pPr>
              <w:widowControl/>
              <w:spacing w:after="0" w:line="20" w:lineRule="atLeast"/>
              <w:contextualSpacing/>
              <w:jc w:val="left"/>
              <w:rPr>
                <w:rFonts w:ascii="Times New Roman" w:eastAsia="DengXian" w:hAnsi="Times New Roman" w:cs="Times New Roman"/>
                <w:b/>
                <w:kern w:val="0"/>
                <w:sz w:val="20"/>
                <w:szCs w:val="20"/>
                <w:lang w:eastAsia="zh-TW"/>
              </w:rPr>
            </w:pPr>
            <w:r>
              <w:rPr>
                <w:rFonts w:ascii="Times New Roman" w:eastAsia="DengXian" w:hAnsi="Times New Roman" w:cs="Times New Roman"/>
                <w:kern w:val="0"/>
                <w:sz w:val="20"/>
                <w:szCs w:val="20"/>
                <w:lang w:eastAsia="zh-TW"/>
              </w:rPr>
              <w:t>Full Name of Legal Entity/Asset Manager</w:t>
            </w:r>
            <w:proofErr w:type="gramStart"/>
            <w:r>
              <w:rPr>
                <w:rFonts w:ascii="Times New Roman" w:eastAsia="DengXian" w:hAnsi="Times New Roman" w:cs="Times New Roman"/>
                <w:kern w:val="0"/>
                <w:sz w:val="20"/>
                <w:szCs w:val="20"/>
                <w:lang w:eastAsia="zh-TW"/>
              </w:rPr>
              <w:t xml:space="preserve">   (</w:t>
            </w:r>
            <w:proofErr w:type="gramEnd"/>
            <w:r>
              <w:rPr>
                <w:rFonts w:ascii="Times New Roman" w:eastAsia="DengXian" w:hAnsi="Times New Roman" w:cs="Times New Roman"/>
                <w:kern w:val="0"/>
                <w:sz w:val="20"/>
                <w:szCs w:val="20"/>
                <w:lang w:eastAsia="zh-TW"/>
              </w:rPr>
              <w:t>Chinese)</w:t>
            </w:r>
          </w:p>
        </w:tc>
        <w:tc>
          <w:tcPr>
            <w:tcW w:w="5276" w:type="dxa"/>
            <w:gridSpan w:val="3"/>
            <w:tcBorders>
              <w:top w:val="single" w:sz="4" w:space="0" w:color="auto"/>
              <w:left w:val="single" w:sz="4" w:space="0" w:color="auto"/>
              <w:bottom w:val="single" w:sz="4" w:space="0" w:color="auto"/>
              <w:right w:val="single" w:sz="4" w:space="0" w:color="auto"/>
            </w:tcBorders>
          </w:tcPr>
          <w:p w14:paraId="0ED18B99" w14:textId="77777777" w:rsidR="00DE4CD2" w:rsidRDefault="00000000">
            <w:pPr>
              <w:widowControl/>
              <w:spacing w:before="100" w:beforeAutospacing="1" w:after="100" w:afterAutospacing="1" w:line="20" w:lineRule="atLeast"/>
              <w:jc w:val="left"/>
              <w:rPr>
                <w:rFonts w:ascii="SimSun" w:eastAsia="SimSun" w:hAnsi="SimSun" w:cs="Times New Roman"/>
                <w:b/>
                <w:i/>
                <w:kern w:val="0"/>
                <w:sz w:val="18"/>
                <w:szCs w:val="20"/>
                <w:shd w:val="pct10" w:color="auto" w:fill="FFFFFF"/>
              </w:rPr>
            </w:pPr>
            <w:r>
              <w:rPr>
                <w:rFonts w:ascii="SimSun" w:eastAsia="SimSun" w:hAnsi="SimSun" w:cs="Times New Roman" w:hint="eastAsia"/>
                <w:b/>
                <w:i/>
                <w:kern w:val="0"/>
                <w:sz w:val="18"/>
                <w:szCs w:val="20"/>
                <w:shd w:val="pct10" w:color="auto" w:fill="FFFFFF"/>
              </w:rPr>
              <w:t>与备案通知书中“投资者名称”一致; 若为产品请填写投资管理人信息</w:t>
            </w:r>
          </w:p>
          <w:p w14:paraId="17E513C6" w14:textId="77777777" w:rsidR="00DE4CD2" w:rsidRDefault="00000000">
            <w:pPr>
              <w:widowControl/>
              <w:spacing w:before="100" w:beforeAutospacing="1" w:after="100" w:afterAutospacing="1" w:line="20" w:lineRule="atLeast"/>
              <w:jc w:val="left"/>
              <w:rPr>
                <w:rFonts w:ascii="Times New Roman" w:eastAsia="DengXian" w:hAnsi="Times New Roman" w:cs="Times New Roman"/>
                <w:b/>
                <w:i/>
                <w:kern w:val="0"/>
                <w:sz w:val="18"/>
                <w:szCs w:val="20"/>
                <w:shd w:val="pct10" w:color="auto" w:fill="FFFFFF"/>
                <w:lang w:eastAsia="zh-TW"/>
              </w:rPr>
            </w:pPr>
            <w:r>
              <w:rPr>
                <w:rFonts w:ascii="Times New Roman" w:eastAsia="DengXian" w:hAnsi="Times New Roman" w:cs="Times New Roman"/>
                <w:b/>
                <w:i/>
                <w:kern w:val="0"/>
                <w:sz w:val="18"/>
                <w:szCs w:val="20"/>
                <w:shd w:val="pct10" w:color="auto" w:fill="FFFFFF"/>
                <w:lang w:eastAsia="zh-TW"/>
              </w:rPr>
              <w:t>The content shall be consistent with the “Name of the Investor” in the Filing Notice. Fill in the information of asset manager in the case of products.</w:t>
            </w:r>
          </w:p>
        </w:tc>
      </w:tr>
      <w:tr w:rsidR="00DE4CD2" w14:paraId="77B4CA3B" w14:textId="77777777">
        <w:trPr>
          <w:trHeight w:val="911"/>
        </w:trPr>
        <w:tc>
          <w:tcPr>
            <w:tcW w:w="3686" w:type="dxa"/>
            <w:gridSpan w:val="2"/>
            <w:tcBorders>
              <w:top w:val="single" w:sz="4" w:space="0" w:color="auto"/>
              <w:left w:val="single" w:sz="4" w:space="0" w:color="auto"/>
              <w:bottom w:val="single" w:sz="4" w:space="0" w:color="auto"/>
              <w:right w:val="single" w:sz="4" w:space="0" w:color="auto"/>
            </w:tcBorders>
          </w:tcPr>
          <w:p w14:paraId="527AF595" w14:textId="77777777" w:rsidR="00DE4CD2" w:rsidRDefault="00000000">
            <w:pPr>
              <w:spacing w:line="100" w:lineRule="atLeast"/>
              <w:contextualSpacing/>
              <w:jc w:val="left"/>
              <w:rPr>
                <w:rFonts w:ascii="Times New Roman" w:eastAsia="DengXian" w:hAnsi="Times New Roman" w:cs="Times New Roman"/>
                <w:bCs/>
                <w:kern w:val="0"/>
                <w:sz w:val="20"/>
                <w:szCs w:val="20"/>
              </w:rPr>
            </w:pPr>
            <w:r>
              <w:rPr>
                <w:rFonts w:ascii="SimSun" w:eastAsia="SimSun" w:hAnsi="SimSun" w:cs="Times New Roman" w:hint="eastAsia"/>
                <w:kern w:val="0"/>
                <w:sz w:val="20"/>
                <w:szCs w:val="20"/>
              </w:rPr>
              <w:t>法人机构或资产管理人全称（英文）</w:t>
            </w:r>
          </w:p>
          <w:p w14:paraId="522C32A3"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kern w:val="0"/>
                <w:sz w:val="20"/>
                <w:szCs w:val="20"/>
                <w:lang w:eastAsia="zh-TW"/>
              </w:rPr>
              <w:t>Full Name of Legal Entity/Asset Manager</w:t>
            </w:r>
            <w:proofErr w:type="gramStart"/>
            <w:r>
              <w:rPr>
                <w:rFonts w:ascii="Times New Roman" w:eastAsia="DengXian" w:hAnsi="Times New Roman" w:cs="Arial"/>
                <w:kern w:val="0"/>
                <w:sz w:val="20"/>
                <w:szCs w:val="20"/>
                <w:lang w:eastAsia="zh-TW"/>
              </w:rPr>
              <w:t xml:space="preserve">   </w:t>
            </w:r>
            <w:r>
              <w:rPr>
                <w:rFonts w:ascii="Times New Roman" w:eastAsia="DengXian" w:hAnsi="Times New Roman" w:cs="Times New Roman"/>
                <w:kern w:val="0"/>
                <w:sz w:val="20"/>
                <w:szCs w:val="20"/>
                <w:lang w:eastAsia="zh-TW"/>
              </w:rPr>
              <w:t>(</w:t>
            </w:r>
            <w:proofErr w:type="gramEnd"/>
            <w:r>
              <w:rPr>
                <w:rFonts w:ascii="Times New Roman" w:eastAsia="DengXian" w:hAnsi="Times New Roman" w:cs="Times New Roman"/>
                <w:kern w:val="0"/>
                <w:sz w:val="20"/>
                <w:szCs w:val="20"/>
                <w:lang w:eastAsia="zh-TW"/>
              </w:rPr>
              <w:t>English)</w:t>
            </w:r>
          </w:p>
        </w:tc>
        <w:tc>
          <w:tcPr>
            <w:tcW w:w="5276" w:type="dxa"/>
            <w:gridSpan w:val="3"/>
            <w:tcBorders>
              <w:top w:val="single" w:sz="4" w:space="0" w:color="auto"/>
              <w:left w:val="single" w:sz="4" w:space="0" w:color="auto"/>
              <w:bottom w:val="single" w:sz="4" w:space="0" w:color="auto"/>
              <w:right w:val="single" w:sz="4" w:space="0" w:color="auto"/>
            </w:tcBorders>
          </w:tcPr>
          <w:p w14:paraId="049F8B6F" w14:textId="77777777" w:rsidR="00DE4CD2" w:rsidRDefault="00DE4CD2">
            <w:pPr>
              <w:widowControl/>
              <w:spacing w:before="100" w:beforeAutospacing="1" w:after="100" w:afterAutospacing="1" w:line="20" w:lineRule="atLeast"/>
              <w:ind w:firstLine="360"/>
              <w:jc w:val="left"/>
              <w:rPr>
                <w:rFonts w:ascii="Times New Roman" w:eastAsia="DengXian" w:hAnsi="Times New Roman" w:cs="Times New Roman"/>
                <w:b/>
                <w:i/>
                <w:kern w:val="0"/>
                <w:sz w:val="18"/>
                <w:szCs w:val="20"/>
                <w:shd w:val="pct10" w:color="auto" w:fill="FFFFFF"/>
                <w:lang w:eastAsia="zh-TW"/>
              </w:rPr>
            </w:pPr>
          </w:p>
        </w:tc>
      </w:tr>
      <w:tr w:rsidR="00DE4CD2" w14:paraId="1C672FCC" w14:textId="77777777">
        <w:tc>
          <w:tcPr>
            <w:tcW w:w="3686" w:type="dxa"/>
            <w:gridSpan w:val="2"/>
            <w:tcBorders>
              <w:top w:val="single" w:sz="4" w:space="0" w:color="auto"/>
              <w:left w:val="single" w:sz="4" w:space="0" w:color="auto"/>
              <w:bottom w:val="single" w:sz="4" w:space="0" w:color="auto"/>
              <w:right w:val="single" w:sz="4" w:space="0" w:color="auto"/>
            </w:tcBorders>
          </w:tcPr>
          <w:p w14:paraId="6DBF4061" w14:textId="77777777" w:rsidR="00DE4CD2" w:rsidRDefault="00000000">
            <w:pPr>
              <w:spacing w:line="100" w:lineRule="atLeast"/>
              <w:contextualSpacing/>
              <w:jc w:val="left"/>
              <w:rPr>
                <w:rFonts w:ascii="SimSun" w:eastAsia="SimSun" w:hAnsi="SimSun" w:cs="Times New Roman"/>
                <w:kern w:val="0"/>
                <w:sz w:val="20"/>
                <w:szCs w:val="20"/>
              </w:rPr>
            </w:pPr>
            <w:r>
              <w:rPr>
                <w:rFonts w:ascii="SimSun" w:eastAsia="SimSun" w:hAnsi="SimSun" w:cs="Times New Roman" w:hint="eastAsia"/>
                <w:kern w:val="0"/>
                <w:sz w:val="20"/>
                <w:szCs w:val="20"/>
              </w:rPr>
              <w:t>法人机构或资产管理人LEI编码</w:t>
            </w:r>
          </w:p>
          <w:p w14:paraId="5D15A852" w14:textId="77777777" w:rsidR="00DE4CD2" w:rsidRDefault="00000000">
            <w:pPr>
              <w:spacing w:line="100" w:lineRule="atLeast"/>
              <w:contextualSpacing/>
              <w:jc w:val="left"/>
              <w:rPr>
                <w:rFonts w:ascii="Times New Roman" w:eastAsia="DengXian" w:hAnsi="Times New Roman" w:cs="Times New Roman"/>
                <w:kern w:val="0"/>
                <w:sz w:val="20"/>
                <w:szCs w:val="20"/>
                <w:lang w:eastAsia="zh-TW"/>
              </w:rPr>
            </w:pPr>
            <w:r>
              <w:rPr>
                <w:rFonts w:ascii="Times New Roman" w:eastAsia="DengXian" w:hAnsi="Times New Roman" w:cs="Times New Roman"/>
                <w:kern w:val="0"/>
                <w:sz w:val="20"/>
                <w:szCs w:val="20"/>
                <w:lang w:eastAsia="zh-TW"/>
              </w:rPr>
              <w:t xml:space="preserve">LEI of Legal Entity/Asset Manager </w:t>
            </w:r>
          </w:p>
        </w:tc>
        <w:tc>
          <w:tcPr>
            <w:tcW w:w="5276" w:type="dxa"/>
            <w:gridSpan w:val="3"/>
            <w:tcBorders>
              <w:top w:val="single" w:sz="4" w:space="0" w:color="auto"/>
              <w:left w:val="single" w:sz="4" w:space="0" w:color="auto"/>
              <w:bottom w:val="single" w:sz="4" w:space="0" w:color="auto"/>
              <w:right w:val="single" w:sz="4" w:space="0" w:color="auto"/>
            </w:tcBorders>
          </w:tcPr>
          <w:p w14:paraId="22E73EF6" w14:textId="77777777" w:rsidR="00DE4CD2" w:rsidRDefault="00DE4CD2">
            <w:pPr>
              <w:widowControl/>
              <w:spacing w:before="100" w:beforeAutospacing="1" w:after="100" w:afterAutospacing="1" w:line="20" w:lineRule="atLeast"/>
              <w:ind w:firstLine="360"/>
              <w:jc w:val="left"/>
              <w:rPr>
                <w:rFonts w:ascii="Times New Roman" w:eastAsia="DengXian" w:hAnsi="Times New Roman" w:cs="Times New Roman"/>
                <w:b/>
                <w:i/>
                <w:kern w:val="0"/>
                <w:sz w:val="18"/>
                <w:szCs w:val="20"/>
                <w:shd w:val="pct10" w:color="auto" w:fill="FFFFFF"/>
                <w:lang w:eastAsia="zh-TW"/>
              </w:rPr>
            </w:pPr>
          </w:p>
        </w:tc>
      </w:tr>
      <w:tr w:rsidR="00DE4CD2" w14:paraId="4EBA38A1" w14:textId="77777777">
        <w:trPr>
          <w:trHeight w:val="2386"/>
        </w:trPr>
        <w:tc>
          <w:tcPr>
            <w:tcW w:w="3686" w:type="dxa"/>
            <w:gridSpan w:val="2"/>
            <w:tcBorders>
              <w:top w:val="single" w:sz="4" w:space="0" w:color="auto"/>
              <w:left w:val="single" w:sz="4" w:space="0" w:color="auto"/>
              <w:bottom w:val="single" w:sz="4" w:space="0" w:color="auto"/>
              <w:right w:val="single" w:sz="4" w:space="0" w:color="auto"/>
            </w:tcBorders>
          </w:tcPr>
          <w:p w14:paraId="3DA16313" w14:textId="77777777" w:rsidR="00DE4CD2" w:rsidRDefault="00000000">
            <w:pPr>
              <w:spacing w:line="100" w:lineRule="atLeast"/>
              <w:contextualSpacing/>
              <w:jc w:val="left"/>
              <w:rPr>
                <w:rFonts w:ascii="SimSun" w:eastAsia="SimSun" w:hAnsi="SimSun" w:cs="Times New Roman"/>
                <w:kern w:val="0"/>
                <w:sz w:val="20"/>
                <w:szCs w:val="20"/>
                <w:lang w:eastAsia="zh-TW"/>
              </w:rPr>
            </w:pPr>
            <w:r>
              <w:rPr>
                <w:rFonts w:ascii="SimSun" w:eastAsia="SimSun" w:hAnsi="SimSun" w:cs="Times New Roman" w:hint="eastAsia"/>
                <w:kern w:val="0"/>
                <w:sz w:val="20"/>
                <w:szCs w:val="20"/>
                <w:lang w:eastAsia="zh-TW"/>
              </w:rPr>
              <w:t>交易账户全称（中文）</w:t>
            </w:r>
          </w:p>
          <w:p w14:paraId="7362B20E"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 xml:space="preserve">Full Name of </w:t>
            </w:r>
            <w:r>
              <w:rPr>
                <w:rFonts w:ascii="Times New Roman" w:eastAsia="DengXian" w:hAnsi="Times New Roman" w:cs="Times New Roman"/>
                <w:kern w:val="0"/>
                <w:sz w:val="20"/>
                <w:szCs w:val="20"/>
                <w:lang w:eastAsia="zh-TW"/>
              </w:rPr>
              <w:t xml:space="preserve">Trading </w:t>
            </w:r>
            <w:r>
              <w:rPr>
                <w:rFonts w:ascii="Times New Roman" w:eastAsia="DengXian" w:hAnsi="Times New Roman" w:cs="Times New Roman"/>
                <w:bCs/>
                <w:kern w:val="0"/>
                <w:sz w:val="20"/>
                <w:szCs w:val="20"/>
                <w:lang w:eastAsia="zh-TW"/>
              </w:rPr>
              <w:t xml:space="preserve">Account </w:t>
            </w:r>
            <w:r>
              <w:rPr>
                <w:rFonts w:ascii="Times New Roman" w:eastAsia="DengXian" w:hAnsi="Times New Roman" w:cs="Times New Roman"/>
                <w:kern w:val="0"/>
                <w:sz w:val="20"/>
                <w:szCs w:val="20"/>
                <w:lang w:eastAsia="zh-TW"/>
              </w:rPr>
              <w:t>(Chinese)</w:t>
            </w:r>
          </w:p>
        </w:tc>
        <w:tc>
          <w:tcPr>
            <w:tcW w:w="5276" w:type="dxa"/>
            <w:gridSpan w:val="3"/>
            <w:tcBorders>
              <w:top w:val="single" w:sz="4" w:space="0" w:color="auto"/>
              <w:left w:val="single" w:sz="4" w:space="0" w:color="auto"/>
              <w:bottom w:val="single" w:sz="4" w:space="0" w:color="auto"/>
              <w:right w:val="single" w:sz="4" w:space="0" w:color="auto"/>
            </w:tcBorders>
          </w:tcPr>
          <w:p w14:paraId="2C55C157" w14:textId="77777777" w:rsidR="00DE4CD2" w:rsidRDefault="00000000">
            <w:pPr>
              <w:widowControl/>
              <w:spacing w:after="0" w:line="20" w:lineRule="atLeast"/>
              <w:contextualSpacing/>
              <w:jc w:val="left"/>
              <w:rPr>
                <w:rFonts w:ascii="SimSun" w:eastAsia="SimSun" w:hAnsi="SimSun" w:cs="Times New Roman"/>
                <w:b/>
                <w:i/>
                <w:kern w:val="0"/>
                <w:sz w:val="18"/>
                <w:szCs w:val="20"/>
                <w:shd w:val="pct10" w:color="auto" w:fill="FFFFFF"/>
              </w:rPr>
            </w:pPr>
            <w:r>
              <w:rPr>
                <w:rFonts w:ascii="SimSun" w:eastAsia="SimSun" w:hAnsi="SimSun" w:cs="Times New Roman" w:hint="eastAsia"/>
                <w:b/>
                <w:i/>
                <w:kern w:val="0"/>
                <w:sz w:val="18"/>
                <w:szCs w:val="20"/>
                <w:shd w:val="pct10" w:color="auto" w:fill="FFFFFF"/>
              </w:rPr>
              <w:t>最大长度：90个中文字符/300个英文字符（包括空格和标点）</w:t>
            </w:r>
          </w:p>
          <w:p w14:paraId="70E702FD" w14:textId="77777777" w:rsidR="00DE4CD2" w:rsidRDefault="00000000">
            <w:pPr>
              <w:widowControl/>
              <w:spacing w:after="0" w:line="20" w:lineRule="atLeast"/>
              <w:contextualSpacing/>
              <w:jc w:val="left"/>
              <w:rPr>
                <w:rFonts w:ascii="Times New Roman" w:eastAsia="DengXian" w:hAnsi="Times New Roman" w:cs="Times New Roman"/>
                <w:b/>
                <w:i/>
                <w:kern w:val="0"/>
                <w:sz w:val="18"/>
                <w:szCs w:val="20"/>
                <w:shd w:val="pct10" w:color="auto" w:fill="FFFFFF"/>
                <w:lang w:eastAsia="zh-TW"/>
              </w:rPr>
            </w:pPr>
            <w:r>
              <w:rPr>
                <w:rFonts w:ascii="Times New Roman" w:eastAsia="DengXian" w:hAnsi="Times New Roman" w:cs="Times New Roman"/>
                <w:b/>
                <w:i/>
                <w:kern w:val="0"/>
                <w:sz w:val="18"/>
                <w:szCs w:val="20"/>
                <w:shd w:val="pct10" w:color="auto" w:fill="FFFFFF"/>
                <w:lang w:eastAsia="zh-TW"/>
              </w:rPr>
              <w:t>90 Chinese characters/300 English characters at max, including spaces and punctuations</w:t>
            </w:r>
          </w:p>
          <w:p w14:paraId="696AA2B0" w14:textId="77777777" w:rsidR="00DE4CD2" w:rsidRDefault="00000000">
            <w:pPr>
              <w:widowControl/>
              <w:spacing w:after="0" w:line="20" w:lineRule="atLeast"/>
              <w:contextualSpacing/>
              <w:jc w:val="left"/>
              <w:rPr>
                <w:rFonts w:ascii="SimSun" w:eastAsia="SimSun" w:hAnsi="SimSun" w:cs="Times New Roman"/>
                <w:b/>
                <w:i/>
                <w:kern w:val="0"/>
                <w:sz w:val="18"/>
                <w:szCs w:val="20"/>
                <w:shd w:val="pct10" w:color="auto" w:fill="FFFFFF"/>
              </w:rPr>
            </w:pPr>
            <w:r>
              <w:rPr>
                <w:rFonts w:ascii="SimSun" w:eastAsia="SimSun" w:hAnsi="SimSun" w:cs="Times New Roman" w:hint="eastAsia"/>
                <w:b/>
                <w:i/>
                <w:kern w:val="0"/>
                <w:sz w:val="18"/>
                <w:szCs w:val="20"/>
                <w:shd w:val="pct10" w:color="auto" w:fill="FFFFFF"/>
              </w:rPr>
              <w:t>如不适用，请填写 “不适用”</w:t>
            </w:r>
          </w:p>
          <w:p w14:paraId="3AF020AA" w14:textId="77777777" w:rsidR="00DE4CD2" w:rsidRDefault="00000000">
            <w:pPr>
              <w:widowControl/>
              <w:spacing w:after="0" w:line="20" w:lineRule="atLeast"/>
              <w:contextualSpacing/>
              <w:jc w:val="left"/>
              <w:rPr>
                <w:rFonts w:ascii="Times New Roman" w:eastAsia="DengXian" w:hAnsi="Times New Roman" w:cs="Times New Roman"/>
                <w:b/>
                <w:i/>
                <w:kern w:val="0"/>
                <w:sz w:val="18"/>
                <w:szCs w:val="20"/>
                <w:shd w:val="pct10" w:color="auto" w:fill="FFFFFF"/>
                <w:lang w:eastAsia="zh-TW"/>
              </w:rPr>
            </w:pPr>
            <w:r>
              <w:rPr>
                <w:rFonts w:ascii="Times New Roman" w:eastAsia="DengXian" w:hAnsi="Times New Roman" w:cs="Times New Roman"/>
                <w:b/>
                <w:i/>
                <w:kern w:val="0"/>
                <w:sz w:val="18"/>
                <w:szCs w:val="20"/>
                <w:shd w:val="pct10" w:color="auto" w:fill="FFFFFF"/>
                <w:lang w:eastAsia="zh-TW"/>
              </w:rPr>
              <w:t>Fill in N/A if inapplicable.</w:t>
            </w:r>
          </w:p>
          <w:p w14:paraId="2921F4B9" w14:textId="77777777" w:rsidR="00DE4CD2" w:rsidRDefault="00DE4CD2">
            <w:pPr>
              <w:widowControl/>
              <w:spacing w:after="0" w:line="20" w:lineRule="atLeast"/>
              <w:ind w:firstLine="360"/>
              <w:contextualSpacing/>
              <w:jc w:val="left"/>
              <w:rPr>
                <w:rFonts w:ascii="Times New Roman" w:eastAsia="DengXian" w:hAnsi="Times New Roman" w:cs="Times New Roman"/>
                <w:b/>
                <w:i/>
                <w:kern w:val="0"/>
                <w:sz w:val="18"/>
                <w:szCs w:val="20"/>
                <w:shd w:val="pct10" w:color="auto" w:fill="FFFFFF"/>
                <w:lang w:eastAsia="zh-TW"/>
              </w:rPr>
            </w:pPr>
          </w:p>
          <w:p w14:paraId="16B62451" w14:textId="77777777" w:rsidR="00DE4CD2" w:rsidRDefault="00DE4CD2">
            <w:pPr>
              <w:widowControl/>
              <w:spacing w:after="0" w:line="20" w:lineRule="atLeast"/>
              <w:ind w:firstLine="360"/>
              <w:contextualSpacing/>
              <w:jc w:val="left"/>
              <w:rPr>
                <w:rFonts w:ascii="Times New Roman" w:eastAsia="DengXian" w:hAnsi="Times New Roman" w:cs="Times New Roman"/>
                <w:b/>
                <w:i/>
                <w:kern w:val="0"/>
                <w:sz w:val="18"/>
                <w:szCs w:val="20"/>
                <w:shd w:val="pct10" w:color="auto" w:fill="FFFFFF"/>
                <w:lang w:eastAsia="zh-TW"/>
              </w:rPr>
            </w:pPr>
          </w:p>
          <w:p w14:paraId="649BF95C" w14:textId="77777777" w:rsidR="00DE4CD2" w:rsidRDefault="00DE4CD2">
            <w:pPr>
              <w:widowControl/>
              <w:spacing w:after="0" w:line="20" w:lineRule="atLeast"/>
              <w:contextualSpacing/>
              <w:jc w:val="left"/>
              <w:rPr>
                <w:rFonts w:ascii="Times New Roman" w:eastAsia="DengXian" w:hAnsi="Times New Roman" w:cs="Times New Roman"/>
                <w:b/>
                <w:i/>
                <w:kern w:val="0"/>
                <w:sz w:val="18"/>
                <w:szCs w:val="20"/>
                <w:shd w:val="pct10" w:color="auto" w:fill="FFFFFF"/>
                <w:lang w:eastAsia="zh-TW"/>
              </w:rPr>
            </w:pPr>
          </w:p>
        </w:tc>
      </w:tr>
      <w:tr w:rsidR="00DE4CD2" w14:paraId="169086B1" w14:textId="77777777">
        <w:trPr>
          <w:trHeight w:val="779"/>
        </w:trPr>
        <w:tc>
          <w:tcPr>
            <w:tcW w:w="3686" w:type="dxa"/>
            <w:gridSpan w:val="2"/>
            <w:tcBorders>
              <w:top w:val="single" w:sz="4" w:space="0" w:color="auto"/>
              <w:left w:val="single" w:sz="4" w:space="0" w:color="auto"/>
              <w:bottom w:val="single" w:sz="4" w:space="0" w:color="auto"/>
              <w:right w:val="single" w:sz="4" w:space="0" w:color="auto"/>
            </w:tcBorders>
          </w:tcPr>
          <w:p w14:paraId="591B5C24" w14:textId="77777777" w:rsidR="00DE4CD2" w:rsidRDefault="00000000">
            <w:pPr>
              <w:spacing w:line="100" w:lineRule="atLeast"/>
              <w:contextualSpacing/>
              <w:jc w:val="left"/>
              <w:rPr>
                <w:rFonts w:ascii="SimSun" w:eastAsia="SimSun" w:hAnsi="SimSun" w:cs="Times New Roman"/>
                <w:kern w:val="0"/>
                <w:sz w:val="20"/>
                <w:szCs w:val="20"/>
                <w:lang w:eastAsia="zh-TW"/>
              </w:rPr>
            </w:pPr>
            <w:r>
              <w:rPr>
                <w:rFonts w:ascii="SimSun" w:eastAsia="SimSun" w:hAnsi="SimSun" w:cs="Times New Roman" w:hint="eastAsia"/>
                <w:kern w:val="0"/>
                <w:sz w:val="20"/>
                <w:szCs w:val="20"/>
                <w:lang w:eastAsia="zh-TW"/>
              </w:rPr>
              <w:t>交易账户全称（英文）</w:t>
            </w:r>
          </w:p>
          <w:p w14:paraId="09AAC140"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 xml:space="preserve">Full Name of </w:t>
            </w:r>
            <w:r>
              <w:rPr>
                <w:rFonts w:ascii="Times New Roman" w:eastAsia="DengXian" w:hAnsi="Times New Roman" w:cs="Arial"/>
                <w:kern w:val="0"/>
                <w:sz w:val="20"/>
                <w:szCs w:val="20"/>
                <w:lang w:eastAsia="zh-TW"/>
              </w:rPr>
              <w:t xml:space="preserve">Trading </w:t>
            </w:r>
            <w:r>
              <w:rPr>
                <w:rFonts w:ascii="Times New Roman" w:eastAsia="DengXian" w:hAnsi="Times New Roman" w:cs="Times New Roman"/>
                <w:bCs/>
                <w:kern w:val="0"/>
                <w:sz w:val="20"/>
                <w:szCs w:val="20"/>
                <w:lang w:eastAsia="zh-TW"/>
              </w:rPr>
              <w:t xml:space="preserve">Account </w:t>
            </w:r>
            <w:r>
              <w:rPr>
                <w:rFonts w:ascii="Times New Roman" w:eastAsia="DengXian" w:hAnsi="Times New Roman" w:cs="Times New Roman"/>
                <w:kern w:val="0"/>
                <w:sz w:val="20"/>
                <w:szCs w:val="20"/>
                <w:lang w:eastAsia="zh-TW"/>
              </w:rPr>
              <w:t>(English)</w:t>
            </w:r>
          </w:p>
        </w:tc>
        <w:tc>
          <w:tcPr>
            <w:tcW w:w="5276" w:type="dxa"/>
            <w:gridSpan w:val="3"/>
            <w:tcBorders>
              <w:top w:val="single" w:sz="4" w:space="0" w:color="auto"/>
              <w:left w:val="single" w:sz="4" w:space="0" w:color="auto"/>
              <w:bottom w:val="single" w:sz="4" w:space="0" w:color="auto"/>
              <w:right w:val="single" w:sz="4" w:space="0" w:color="auto"/>
            </w:tcBorders>
          </w:tcPr>
          <w:p w14:paraId="76C46480" w14:textId="77777777" w:rsidR="00DE4CD2" w:rsidRDefault="00000000">
            <w:pPr>
              <w:widowControl/>
              <w:spacing w:after="0" w:line="20" w:lineRule="atLeast"/>
              <w:contextualSpacing/>
              <w:jc w:val="left"/>
              <w:rPr>
                <w:rFonts w:ascii="SimSun" w:eastAsia="SimSun" w:hAnsi="SimSun" w:cs="Times New Roman"/>
                <w:b/>
                <w:i/>
                <w:kern w:val="0"/>
                <w:sz w:val="18"/>
                <w:szCs w:val="20"/>
                <w:shd w:val="pct10" w:color="auto" w:fill="FFFFFF"/>
              </w:rPr>
            </w:pPr>
            <w:r>
              <w:rPr>
                <w:rFonts w:ascii="SimSun" w:eastAsia="SimSun" w:hAnsi="SimSun" w:cs="Times New Roman" w:hint="eastAsia"/>
                <w:b/>
                <w:i/>
                <w:kern w:val="0"/>
                <w:sz w:val="18"/>
                <w:szCs w:val="20"/>
                <w:shd w:val="pct10" w:color="auto" w:fill="FFFFFF"/>
              </w:rPr>
              <w:t>最大长度：300个英文字符（包括空格和标点）</w:t>
            </w:r>
          </w:p>
          <w:p w14:paraId="675081CD" w14:textId="77777777" w:rsidR="00DE4CD2" w:rsidRDefault="00000000">
            <w:pPr>
              <w:widowControl/>
              <w:spacing w:after="0" w:line="20" w:lineRule="atLeast"/>
              <w:contextualSpacing/>
              <w:jc w:val="left"/>
              <w:rPr>
                <w:rFonts w:ascii="Times New Roman" w:eastAsia="DengXian" w:hAnsi="Times New Roman" w:cs="Times New Roman"/>
                <w:b/>
                <w:i/>
                <w:kern w:val="0"/>
                <w:sz w:val="18"/>
                <w:szCs w:val="20"/>
                <w:shd w:val="pct10" w:color="auto" w:fill="FFFFFF"/>
                <w:lang w:eastAsia="zh-TW"/>
              </w:rPr>
            </w:pPr>
            <w:r>
              <w:rPr>
                <w:rFonts w:ascii="Times New Roman" w:eastAsia="DengXian" w:hAnsi="Times New Roman" w:cs="Times New Roman"/>
                <w:b/>
                <w:i/>
                <w:kern w:val="0"/>
                <w:sz w:val="18"/>
                <w:szCs w:val="20"/>
                <w:shd w:val="pct10" w:color="auto" w:fill="FFFFFF"/>
                <w:lang w:eastAsia="zh-TW"/>
              </w:rPr>
              <w:t>300 English characters at max, including spaces and punctuations</w:t>
            </w:r>
          </w:p>
        </w:tc>
      </w:tr>
      <w:tr w:rsidR="00DE4CD2" w14:paraId="07D34CE1" w14:textId="77777777">
        <w:tc>
          <w:tcPr>
            <w:tcW w:w="3686" w:type="dxa"/>
            <w:gridSpan w:val="2"/>
            <w:tcBorders>
              <w:top w:val="single" w:sz="4" w:space="0" w:color="auto"/>
              <w:left w:val="single" w:sz="4" w:space="0" w:color="auto"/>
              <w:bottom w:val="single" w:sz="4" w:space="0" w:color="auto"/>
              <w:right w:val="single" w:sz="4" w:space="0" w:color="auto"/>
            </w:tcBorders>
          </w:tcPr>
          <w:p w14:paraId="418BF963" w14:textId="77777777" w:rsidR="00DE4CD2" w:rsidRDefault="00000000">
            <w:pPr>
              <w:spacing w:line="100" w:lineRule="atLeast"/>
              <w:contextualSpacing/>
              <w:jc w:val="left"/>
              <w:rPr>
                <w:rFonts w:ascii="SimSun" w:eastAsia="SimSun" w:hAnsi="SimSun" w:cs="Times New Roman"/>
                <w:kern w:val="0"/>
                <w:sz w:val="20"/>
                <w:szCs w:val="20"/>
              </w:rPr>
            </w:pPr>
            <w:r>
              <w:rPr>
                <w:rFonts w:ascii="SimSun" w:eastAsia="SimSun" w:hAnsi="SimSun" w:cs="Times New Roman" w:hint="eastAsia"/>
                <w:kern w:val="0"/>
                <w:sz w:val="20"/>
                <w:szCs w:val="20"/>
              </w:rPr>
              <w:t>交易账户系统显示名称（如有）</w:t>
            </w:r>
          </w:p>
          <w:p w14:paraId="31EB1093"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 xml:space="preserve">Display Name of </w:t>
            </w:r>
            <w:r>
              <w:rPr>
                <w:rFonts w:ascii="Times New Roman" w:eastAsia="DengXian" w:hAnsi="Times New Roman" w:cs="Times New Roman"/>
                <w:kern w:val="0"/>
                <w:sz w:val="20"/>
                <w:szCs w:val="20"/>
                <w:lang w:eastAsia="zh-TW"/>
              </w:rPr>
              <w:t xml:space="preserve">Trading </w:t>
            </w:r>
            <w:r>
              <w:rPr>
                <w:rFonts w:ascii="Times New Roman" w:eastAsia="DengXian" w:hAnsi="Times New Roman" w:cs="Times New Roman"/>
                <w:bCs/>
                <w:kern w:val="0"/>
                <w:sz w:val="20"/>
                <w:szCs w:val="20"/>
                <w:lang w:eastAsia="zh-TW"/>
              </w:rPr>
              <w:t>Account (if applicable)</w:t>
            </w:r>
          </w:p>
        </w:tc>
        <w:tc>
          <w:tcPr>
            <w:tcW w:w="5276" w:type="dxa"/>
            <w:gridSpan w:val="3"/>
            <w:tcBorders>
              <w:top w:val="single" w:sz="4" w:space="0" w:color="auto"/>
              <w:left w:val="single" w:sz="4" w:space="0" w:color="auto"/>
              <w:bottom w:val="single" w:sz="4" w:space="0" w:color="auto"/>
              <w:right w:val="single" w:sz="4" w:space="0" w:color="auto"/>
            </w:tcBorders>
          </w:tcPr>
          <w:p w14:paraId="21E7A76E" w14:textId="77777777" w:rsidR="00DE4CD2" w:rsidRDefault="00000000">
            <w:pPr>
              <w:widowControl/>
              <w:spacing w:after="0" w:line="20" w:lineRule="atLeast"/>
              <w:contextualSpacing/>
              <w:jc w:val="left"/>
              <w:rPr>
                <w:rFonts w:ascii="SimSun" w:eastAsia="SimSun" w:hAnsi="SimSun" w:cs="Times New Roman"/>
                <w:b/>
                <w:i/>
                <w:kern w:val="0"/>
                <w:sz w:val="18"/>
                <w:szCs w:val="20"/>
                <w:shd w:val="pct10" w:color="auto" w:fill="FFFFFF"/>
              </w:rPr>
            </w:pPr>
            <w:r>
              <w:rPr>
                <w:rFonts w:ascii="SimSun" w:eastAsia="SimSun" w:hAnsi="SimSun" w:cs="Times New Roman" w:hint="eastAsia"/>
                <w:b/>
                <w:i/>
                <w:kern w:val="0"/>
                <w:sz w:val="18"/>
                <w:szCs w:val="20"/>
                <w:shd w:val="pct10" w:color="auto" w:fill="FFFFFF"/>
              </w:rPr>
              <w:t>最大长度：90个英文字符（包括空格和标点）</w:t>
            </w:r>
          </w:p>
          <w:p w14:paraId="4F0EDA23" w14:textId="77777777" w:rsidR="00DE4CD2" w:rsidRDefault="00000000">
            <w:pPr>
              <w:widowControl/>
              <w:spacing w:after="0" w:line="20" w:lineRule="atLeast"/>
              <w:contextualSpacing/>
              <w:jc w:val="left"/>
              <w:rPr>
                <w:rFonts w:ascii="Times New Roman" w:eastAsia="DengXian" w:hAnsi="Times New Roman" w:cs="Times New Roman"/>
                <w:b/>
                <w:i/>
                <w:kern w:val="0"/>
                <w:sz w:val="18"/>
                <w:szCs w:val="20"/>
                <w:shd w:val="pct10" w:color="auto" w:fill="FFFFFF"/>
                <w:lang w:eastAsia="zh-TW"/>
              </w:rPr>
            </w:pPr>
            <w:r>
              <w:rPr>
                <w:rFonts w:ascii="Times New Roman" w:eastAsia="DengXian" w:hAnsi="Times New Roman" w:cs="Times New Roman"/>
                <w:b/>
                <w:i/>
                <w:kern w:val="0"/>
                <w:sz w:val="18"/>
                <w:szCs w:val="20"/>
                <w:shd w:val="pct10" w:color="auto" w:fill="FFFFFF"/>
                <w:lang w:eastAsia="zh-TW"/>
              </w:rPr>
              <w:t>90 English characters at max, including spaces and punctuations</w:t>
            </w:r>
          </w:p>
        </w:tc>
      </w:tr>
      <w:tr w:rsidR="00DE4CD2" w14:paraId="4E2D0DAC" w14:textId="77777777">
        <w:tc>
          <w:tcPr>
            <w:tcW w:w="3686" w:type="dxa"/>
            <w:gridSpan w:val="2"/>
            <w:tcBorders>
              <w:top w:val="single" w:sz="4" w:space="0" w:color="auto"/>
              <w:left w:val="single" w:sz="4" w:space="0" w:color="auto"/>
              <w:bottom w:val="single" w:sz="4" w:space="0" w:color="auto"/>
              <w:right w:val="single" w:sz="4" w:space="0" w:color="auto"/>
            </w:tcBorders>
          </w:tcPr>
          <w:p w14:paraId="5039173F" w14:textId="77777777" w:rsidR="00DE4CD2" w:rsidRDefault="00000000">
            <w:pPr>
              <w:spacing w:line="100" w:lineRule="atLeast"/>
              <w:contextualSpacing/>
              <w:jc w:val="left"/>
              <w:rPr>
                <w:rFonts w:ascii="SimSun" w:eastAsia="SimSun" w:hAnsi="SimSun" w:cs="Times New Roman"/>
                <w:kern w:val="0"/>
                <w:sz w:val="20"/>
                <w:szCs w:val="20"/>
              </w:rPr>
            </w:pPr>
            <w:r>
              <w:rPr>
                <w:rFonts w:ascii="SimSun" w:eastAsia="SimSun" w:hAnsi="SimSun" w:cs="Times New Roman" w:hint="eastAsia"/>
                <w:kern w:val="0"/>
                <w:sz w:val="20"/>
                <w:szCs w:val="20"/>
              </w:rPr>
              <w:t>是否已经通过直投模式或债券</w:t>
            </w:r>
            <w:proofErr w:type="gramStart"/>
            <w:r>
              <w:rPr>
                <w:rFonts w:ascii="SimSun" w:eastAsia="SimSun" w:hAnsi="SimSun" w:cs="Times New Roman" w:hint="eastAsia"/>
                <w:kern w:val="0"/>
                <w:sz w:val="20"/>
                <w:szCs w:val="20"/>
              </w:rPr>
              <w:t>通模式</w:t>
            </w:r>
            <w:proofErr w:type="gramEnd"/>
            <w:r>
              <w:rPr>
                <w:rFonts w:ascii="SimSun" w:eastAsia="SimSun" w:hAnsi="SimSun" w:cs="Times New Roman" w:hint="eastAsia"/>
                <w:kern w:val="0"/>
                <w:sz w:val="20"/>
                <w:szCs w:val="20"/>
              </w:rPr>
              <w:t>入市</w:t>
            </w:r>
          </w:p>
          <w:p w14:paraId="393DBEFA"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Existing CIBM Direct or Bond Connect investor</w:t>
            </w:r>
          </w:p>
        </w:tc>
        <w:tc>
          <w:tcPr>
            <w:tcW w:w="5276" w:type="dxa"/>
            <w:gridSpan w:val="3"/>
            <w:tcBorders>
              <w:top w:val="single" w:sz="4" w:space="0" w:color="auto"/>
              <w:left w:val="single" w:sz="4" w:space="0" w:color="auto"/>
              <w:bottom w:val="single" w:sz="4" w:space="0" w:color="auto"/>
              <w:right w:val="single" w:sz="4" w:space="0" w:color="auto"/>
            </w:tcBorders>
          </w:tcPr>
          <w:p w14:paraId="10D456AA" w14:textId="77777777" w:rsidR="00DE4CD2" w:rsidRDefault="00000000">
            <w:pPr>
              <w:widowControl/>
              <w:numPr>
                <w:ilvl w:val="0"/>
                <w:numId w:val="2"/>
              </w:numPr>
              <w:spacing w:after="0" w:line="2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 xml:space="preserve">CIBM Direct </w:t>
            </w:r>
            <w:r>
              <w:rPr>
                <w:rFonts w:ascii="SimSun" w:eastAsia="SimSun" w:hAnsi="SimSun" w:cs="Times New Roman" w:hint="eastAsia"/>
                <w:kern w:val="0"/>
                <w:sz w:val="20"/>
                <w:szCs w:val="20"/>
                <w:lang w:eastAsia="zh-TW"/>
              </w:rPr>
              <w:t>直投模式</w:t>
            </w:r>
          </w:p>
          <w:p w14:paraId="3D0D6311" w14:textId="77777777" w:rsidR="00DE4CD2" w:rsidRDefault="00000000">
            <w:pPr>
              <w:widowControl/>
              <w:numPr>
                <w:ilvl w:val="0"/>
                <w:numId w:val="2"/>
              </w:numPr>
              <w:spacing w:after="0" w:line="2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 xml:space="preserve">Bond Connect </w:t>
            </w:r>
            <w:r>
              <w:rPr>
                <w:rFonts w:ascii="SimSun" w:eastAsia="SimSun" w:hAnsi="SimSun" w:cs="Times New Roman" w:hint="eastAsia"/>
                <w:kern w:val="0"/>
                <w:sz w:val="20"/>
                <w:szCs w:val="20"/>
                <w:lang w:eastAsia="zh-TW"/>
              </w:rPr>
              <w:t>债券通模式</w:t>
            </w:r>
          </w:p>
          <w:p w14:paraId="459E5C91" w14:textId="77777777" w:rsidR="00DE4CD2" w:rsidRDefault="00DE4CD2">
            <w:pPr>
              <w:widowControl/>
              <w:spacing w:after="0" w:line="20" w:lineRule="atLeast"/>
              <w:contextualSpacing/>
              <w:jc w:val="left"/>
              <w:rPr>
                <w:rFonts w:ascii="Times New Roman" w:eastAsia="DengXian" w:hAnsi="Times New Roman" w:cs="Times New Roman"/>
                <w:b/>
                <w:i/>
                <w:kern w:val="0"/>
                <w:sz w:val="18"/>
                <w:szCs w:val="20"/>
                <w:shd w:val="pct10" w:color="auto" w:fill="FFFFFF"/>
                <w:lang w:eastAsia="zh-TW"/>
              </w:rPr>
            </w:pPr>
          </w:p>
          <w:p w14:paraId="6751F4E6" w14:textId="77777777" w:rsidR="00DE4CD2" w:rsidRDefault="00DE4CD2">
            <w:pPr>
              <w:widowControl/>
              <w:spacing w:after="0" w:line="20" w:lineRule="atLeast"/>
              <w:contextualSpacing/>
              <w:jc w:val="left"/>
              <w:rPr>
                <w:rFonts w:ascii="Times New Roman" w:eastAsia="DengXian" w:hAnsi="Times New Roman" w:cs="Times New Roman"/>
                <w:b/>
                <w:i/>
                <w:kern w:val="0"/>
                <w:sz w:val="18"/>
                <w:szCs w:val="20"/>
                <w:shd w:val="pct10" w:color="auto" w:fill="FFFFFF"/>
                <w:lang w:eastAsia="zh-TW"/>
              </w:rPr>
            </w:pPr>
          </w:p>
        </w:tc>
      </w:tr>
      <w:tr w:rsidR="00DE4CD2" w14:paraId="4474DCB6" w14:textId="77777777">
        <w:tc>
          <w:tcPr>
            <w:tcW w:w="3686" w:type="dxa"/>
            <w:gridSpan w:val="2"/>
            <w:tcBorders>
              <w:top w:val="single" w:sz="4" w:space="0" w:color="auto"/>
              <w:left w:val="single" w:sz="4" w:space="0" w:color="auto"/>
              <w:bottom w:val="single" w:sz="4" w:space="0" w:color="auto"/>
              <w:right w:val="single" w:sz="4" w:space="0" w:color="auto"/>
            </w:tcBorders>
          </w:tcPr>
          <w:p w14:paraId="31724B76" w14:textId="77777777" w:rsidR="00DE4CD2" w:rsidRDefault="00000000">
            <w:pPr>
              <w:spacing w:line="100" w:lineRule="atLeast"/>
              <w:contextualSpacing/>
              <w:jc w:val="left"/>
              <w:rPr>
                <w:rFonts w:ascii="SimSun" w:eastAsia="SimSun" w:hAnsi="SimSun" w:cs="Times New Roman"/>
                <w:kern w:val="0"/>
                <w:sz w:val="20"/>
                <w:szCs w:val="20"/>
              </w:rPr>
            </w:pPr>
            <w:r>
              <w:rPr>
                <w:rFonts w:ascii="SimSun" w:eastAsia="SimSun" w:hAnsi="SimSun" w:cs="Times New Roman" w:hint="eastAsia"/>
                <w:kern w:val="0"/>
                <w:sz w:val="20"/>
                <w:szCs w:val="20"/>
              </w:rPr>
              <w:t>是否已通过直投模式参与利率互换市场</w:t>
            </w:r>
          </w:p>
          <w:p w14:paraId="08C5CEC1"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 xml:space="preserve">Participation in IRS market through CIBM Direct </w:t>
            </w:r>
          </w:p>
        </w:tc>
        <w:tc>
          <w:tcPr>
            <w:tcW w:w="5276" w:type="dxa"/>
            <w:gridSpan w:val="3"/>
            <w:tcBorders>
              <w:top w:val="single" w:sz="4" w:space="0" w:color="auto"/>
              <w:left w:val="single" w:sz="4" w:space="0" w:color="auto"/>
              <w:bottom w:val="single" w:sz="4" w:space="0" w:color="auto"/>
              <w:right w:val="single" w:sz="4" w:space="0" w:color="auto"/>
            </w:tcBorders>
          </w:tcPr>
          <w:p w14:paraId="27997045" w14:textId="77777777" w:rsidR="00DE4CD2" w:rsidRDefault="00000000">
            <w:pPr>
              <w:widowControl/>
              <w:numPr>
                <w:ilvl w:val="0"/>
                <w:numId w:val="3"/>
              </w:numPr>
              <w:spacing w:after="0" w:line="20" w:lineRule="atLeast"/>
              <w:contextualSpacing/>
              <w:jc w:val="left"/>
              <w:rPr>
                <w:rFonts w:ascii="Times New Roman" w:eastAsia="DengXian" w:hAnsi="Times New Roman" w:cs="Times New Roman"/>
                <w:bCs/>
                <w:iCs/>
                <w:kern w:val="0"/>
                <w:sz w:val="18"/>
                <w:szCs w:val="20"/>
                <w:shd w:val="pct10" w:color="auto" w:fill="FFFFFF"/>
                <w:lang w:eastAsia="zh-TW"/>
              </w:rPr>
            </w:pPr>
            <w:r>
              <w:rPr>
                <w:rFonts w:ascii="SimSun" w:eastAsia="SimSun" w:hAnsi="SimSun" w:cs="Times New Roman" w:hint="eastAsia"/>
                <w:kern w:val="0"/>
                <w:sz w:val="18"/>
                <w:szCs w:val="20"/>
                <w:lang w:eastAsia="zh-TW"/>
              </w:rPr>
              <w:t>是</w:t>
            </w:r>
            <w:r>
              <w:rPr>
                <w:rFonts w:ascii="Times New Roman" w:eastAsia="DengXian" w:hAnsi="Times New Roman" w:cs="Times New Roman"/>
                <w:bCs/>
                <w:iCs/>
                <w:kern w:val="0"/>
                <w:sz w:val="18"/>
                <w:szCs w:val="20"/>
                <w:lang w:eastAsia="zh-TW"/>
              </w:rPr>
              <w:t xml:space="preserve"> Yes                      </w:t>
            </w:r>
            <w:r>
              <w:rPr>
                <w:rFonts w:ascii="Times New Roman" w:eastAsia="SimSun" w:hAnsi="Times New Roman" w:cs="Times New Roman"/>
                <w:kern w:val="0"/>
                <w:sz w:val="18"/>
                <w:szCs w:val="24"/>
                <w:lang w:eastAsia="zh-TW"/>
              </w:rPr>
              <w:t>□</w:t>
            </w:r>
            <w:r>
              <w:rPr>
                <w:rFonts w:ascii="Times New Roman" w:eastAsia="DengXian" w:hAnsi="Times New Roman" w:cs="Times New Roman"/>
                <w:bCs/>
                <w:iCs/>
                <w:kern w:val="0"/>
                <w:sz w:val="18"/>
                <w:szCs w:val="20"/>
                <w:lang w:eastAsia="zh-TW"/>
              </w:rPr>
              <w:t xml:space="preserve">  </w:t>
            </w:r>
            <w:r>
              <w:rPr>
                <w:rFonts w:ascii="SimSun" w:eastAsia="SimSun" w:hAnsi="SimSun" w:cs="Times New Roman" w:hint="eastAsia"/>
                <w:kern w:val="0"/>
                <w:sz w:val="18"/>
                <w:szCs w:val="20"/>
                <w:lang w:eastAsia="zh-TW"/>
              </w:rPr>
              <w:t>否</w:t>
            </w:r>
            <w:r>
              <w:rPr>
                <w:rFonts w:ascii="Times New Roman" w:eastAsia="DengXian" w:hAnsi="Times New Roman" w:cs="Times New Roman"/>
                <w:bCs/>
                <w:iCs/>
                <w:kern w:val="0"/>
                <w:sz w:val="18"/>
                <w:szCs w:val="20"/>
                <w:lang w:eastAsia="zh-TW"/>
              </w:rPr>
              <w:t xml:space="preserve"> No</w:t>
            </w:r>
          </w:p>
        </w:tc>
      </w:tr>
      <w:tr w:rsidR="00DE4CD2" w14:paraId="0B00ADA5" w14:textId="77777777">
        <w:tc>
          <w:tcPr>
            <w:tcW w:w="3686" w:type="dxa"/>
            <w:gridSpan w:val="2"/>
            <w:tcBorders>
              <w:top w:val="single" w:sz="4" w:space="0" w:color="auto"/>
              <w:left w:val="single" w:sz="4" w:space="0" w:color="auto"/>
              <w:bottom w:val="single" w:sz="4" w:space="0" w:color="auto"/>
              <w:right w:val="single" w:sz="4" w:space="0" w:color="auto"/>
            </w:tcBorders>
          </w:tcPr>
          <w:p w14:paraId="5243FD32" w14:textId="77777777" w:rsidR="00DE4CD2" w:rsidRDefault="00000000">
            <w:pPr>
              <w:spacing w:line="100" w:lineRule="atLeast"/>
              <w:contextualSpacing/>
              <w:jc w:val="left"/>
              <w:rPr>
                <w:rFonts w:ascii="SimSun" w:eastAsia="SimSun" w:hAnsi="SimSun" w:cs="Times New Roman"/>
                <w:kern w:val="0"/>
                <w:sz w:val="20"/>
                <w:szCs w:val="20"/>
                <w:lang w:eastAsia="zh-TW"/>
              </w:rPr>
            </w:pPr>
            <w:r>
              <w:rPr>
                <w:rFonts w:ascii="SimSun" w:eastAsia="SimSun" w:hAnsi="SimSun" w:cs="Times New Roman" w:hint="eastAsia"/>
                <w:kern w:val="0"/>
                <w:sz w:val="20"/>
                <w:szCs w:val="20"/>
                <w:lang w:eastAsia="zh-TW"/>
              </w:rPr>
              <w:lastRenderedPageBreak/>
              <w:t>产品类型（产品必填）</w:t>
            </w:r>
          </w:p>
          <w:p w14:paraId="15554128"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Type of Product (Required field for  product</w:t>
            </w:r>
            <w:proofErr w:type="gramStart"/>
            <w:r>
              <w:rPr>
                <w:rFonts w:ascii="Times New Roman" w:eastAsia="DengXian" w:hAnsi="Times New Roman" w:cs="Times New Roman" w:hint="eastAsia"/>
                <w:bCs/>
                <w:kern w:val="0"/>
                <w:sz w:val="20"/>
                <w:szCs w:val="20"/>
                <w:lang w:eastAsia="zh-TW"/>
              </w:rPr>
              <w:t>）</w:t>
            </w:r>
            <w:proofErr w:type="gramEnd"/>
          </w:p>
          <w:p w14:paraId="02B154C8" w14:textId="77777777" w:rsidR="00DE4CD2" w:rsidRDefault="00DE4CD2">
            <w:pPr>
              <w:spacing w:line="100" w:lineRule="atLeast"/>
              <w:contextualSpacing/>
              <w:jc w:val="left"/>
              <w:rPr>
                <w:rFonts w:ascii="Times New Roman" w:eastAsia="DengXian" w:hAnsi="Times New Roman" w:cs="Times New Roman"/>
                <w:bCs/>
                <w:kern w:val="0"/>
                <w:sz w:val="20"/>
                <w:szCs w:val="20"/>
                <w:lang w:eastAsia="zh-TW"/>
              </w:rPr>
            </w:pPr>
          </w:p>
        </w:tc>
        <w:tc>
          <w:tcPr>
            <w:tcW w:w="5276" w:type="dxa"/>
            <w:gridSpan w:val="3"/>
            <w:tcBorders>
              <w:top w:val="single" w:sz="4" w:space="0" w:color="auto"/>
              <w:left w:val="single" w:sz="4" w:space="0" w:color="auto"/>
              <w:bottom w:val="single" w:sz="4" w:space="0" w:color="auto"/>
              <w:right w:val="single" w:sz="4" w:space="0" w:color="auto"/>
            </w:tcBorders>
          </w:tcPr>
          <w:p w14:paraId="680E2770" w14:textId="77777777" w:rsidR="00DE4CD2" w:rsidRDefault="00000000">
            <w:pPr>
              <w:widowControl/>
              <w:numPr>
                <w:ilvl w:val="0"/>
                <w:numId w:val="2"/>
              </w:numPr>
              <w:spacing w:after="0" w:line="20" w:lineRule="atLeast"/>
              <w:contextualSpacing/>
              <w:jc w:val="left"/>
              <w:rPr>
                <w:rFonts w:ascii="Times New Roman" w:eastAsia="DengXian" w:hAnsi="Times New Roman" w:cs="Times New Roman"/>
                <w:bCs/>
                <w:kern w:val="0"/>
                <w:sz w:val="20"/>
                <w:szCs w:val="20"/>
                <w:lang w:eastAsia="zh-TW"/>
              </w:rPr>
            </w:pPr>
            <w:r>
              <w:rPr>
                <w:rFonts w:ascii="SimSun" w:eastAsia="SimSun" w:hAnsi="SimSun" w:cs="Times New Roman" w:hint="eastAsia"/>
                <w:kern w:val="0"/>
                <w:sz w:val="20"/>
                <w:szCs w:val="20"/>
                <w:lang w:eastAsia="zh-TW"/>
              </w:rPr>
              <w:t>银行产品</w:t>
            </w:r>
            <w:r>
              <w:rPr>
                <w:rFonts w:ascii="Times New Roman" w:eastAsia="DengXian" w:hAnsi="Times New Roman" w:cs="Times New Roman"/>
                <w:bCs/>
                <w:kern w:val="0"/>
                <w:sz w:val="20"/>
                <w:szCs w:val="20"/>
                <w:lang w:eastAsia="zh-TW"/>
              </w:rPr>
              <w:t xml:space="preserve"> Product of Bank</w:t>
            </w:r>
          </w:p>
          <w:p w14:paraId="020BE908" w14:textId="77777777" w:rsidR="00DE4CD2" w:rsidRDefault="00000000">
            <w:pPr>
              <w:widowControl/>
              <w:numPr>
                <w:ilvl w:val="0"/>
                <w:numId w:val="2"/>
              </w:numPr>
              <w:spacing w:after="0" w:line="20" w:lineRule="atLeast"/>
              <w:contextualSpacing/>
              <w:jc w:val="left"/>
              <w:rPr>
                <w:rFonts w:ascii="Times New Roman" w:eastAsia="DengXian" w:hAnsi="Times New Roman" w:cs="Times New Roman"/>
                <w:bCs/>
                <w:kern w:val="0"/>
                <w:sz w:val="20"/>
                <w:szCs w:val="20"/>
                <w:lang w:eastAsia="zh-TW"/>
              </w:rPr>
            </w:pPr>
            <w:r>
              <w:rPr>
                <w:rFonts w:ascii="SimSun" w:eastAsia="SimSun" w:hAnsi="SimSun" w:cs="Times New Roman" w:hint="eastAsia"/>
                <w:kern w:val="0"/>
                <w:sz w:val="20"/>
                <w:szCs w:val="20"/>
                <w:lang w:eastAsia="zh-TW"/>
              </w:rPr>
              <w:t>保险公司产品</w:t>
            </w:r>
            <w:r>
              <w:rPr>
                <w:rFonts w:ascii="Times New Roman" w:eastAsia="DengXian" w:hAnsi="Times New Roman" w:cs="Times New Roman"/>
                <w:bCs/>
                <w:kern w:val="0"/>
                <w:sz w:val="20"/>
                <w:szCs w:val="20"/>
                <w:lang w:eastAsia="zh-TW"/>
              </w:rPr>
              <w:t xml:space="preserve"> Product of Insurance Company</w:t>
            </w:r>
          </w:p>
          <w:p w14:paraId="1DF78D42" w14:textId="77777777" w:rsidR="00DE4CD2" w:rsidRDefault="00000000">
            <w:pPr>
              <w:widowControl/>
              <w:numPr>
                <w:ilvl w:val="0"/>
                <w:numId w:val="2"/>
              </w:numPr>
              <w:spacing w:after="0" w:line="20" w:lineRule="atLeast"/>
              <w:contextualSpacing/>
              <w:jc w:val="left"/>
              <w:rPr>
                <w:rFonts w:ascii="Times New Roman" w:eastAsia="DengXian" w:hAnsi="Times New Roman" w:cs="Times New Roman"/>
                <w:bCs/>
                <w:kern w:val="0"/>
                <w:sz w:val="20"/>
                <w:szCs w:val="20"/>
                <w:lang w:eastAsia="zh-TW"/>
              </w:rPr>
            </w:pPr>
            <w:r>
              <w:rPr>
                <w:rFonts w:ascii="SimSun" w:eastAsia="SimSun" w:hAnsi="SimSun" w:cs="Times New Roman" w:hint="eastAsia"/>
                <w:kern w:val="0"/>
                <w:sz w:val="20"/>
                <w:szCs w:val="20"/>
                <w:lang w:eastAsia="zh-TW"/>
              </w:rPr>
              <w:t xml:space="preserve">证券公司产品 </w:t>
            </w:r>
            <w:r>
              <w:rPr>
                <w:rFonts w:ascii="Times New Roman" w:eastAsia="DengXian" w:hAnsi="Times New Roman" w:cs="Times New Roman"/>
                <w:bCs/>
                <w:kern w:val="0"/>
                <w:sz w:val="20"/>
                <w:szCs w:val="20"/>
                <w:lang w:eastAsia="zh-TW"/>
              </w:rPr>
              <w:t>Product of Securities Company</w:t>
            </w:r>
          </w:p>
          <w:p w14:paraId="3CF2DD0B" w14:textId="77777777" w:rsidR="00DE4CD2" w:rsidRDefault="00000000">
            <w:pPr>
              <w:widowControl/>
              <w:numPr>
                <w:ilvl w:val="0"/>
                <w:numId w:val="2"/>
              </w:numPr>
              <w:spacing w:after="0" w:line="20" w:lineRule="atLeast"/>
              <w:contextualSpacing/>
              <w:jc w:val="left"/>
              <w:rPr>
                <w:rFonts w:ascii="Times New Roman" w:eastAsia="DengXian" w:hAnsi="Times New Roman" w:cs="Times New Roman"/>
                <w:bCs/>
                <w:kern w:val="0"/>
                <w:sz w:val="20"/>
                <w:szCs w:val="20"/>
                <w:lang w:eastAsia="zh-TW"/>
              </w:rPr>
            </w:pPr>
            <w:r>
              <w:rPr>
                <w:rFonts w:ascii="SimSun" w:eastAsia="SimSun" w:hAnsi="SimSun" w:cs="Times New Roman" w:hint="eastAsia"/>
                <w:kern w:val="0"/>
                <w:sz w:val="20"/>
                <w:szCs w:val="20"/>
                <w:lang w:eastAsia="zh-TW"/>
              </w:rPr>
              <w:t xml:space="preserve">基金管理公司产品 </w:t>
            </w:r>
            <w:r>
              <w:rPr>
                <w:rFonts w:ascii="Times New Roman" w:eastAsia="DengXian" w:hAnsi="Times New Roman" w:cs="Times New Roman"/>
                <w:bCs/>
                <w:kern w:val="0"/>
                <w:sz w:val="20"/>
                <w:szCs w:val="20"/>
                <w:lang w:eastAsia="zh-TW"/>
              </w:rPr>
              <w:t>Product of Fund Management Company</w:t>
            </w:r>
          </w:p>
          <w:p w14:paraId="4C16C517" w14:textId="77777777" w:rsidR="00DE4CD2" w:rsidRDefault="00000000">
            <w:pPr>
              <w:widowControl/>
              <w:numPr>
                <w:ilvl w:val="0"/>
                <w:numId w:val="2"/>
              </w:numPr>
              <w:spacing w:after="0" w:line="20" w:lineRule="atLeast"/>
              <w:contextualSpacing/>
              <w:jc w:val="left"/>
              <w:rPr>
                <w:rFonts w:ascii="Times New Roman" w:eastAsia="DengXian" w:hAnsi="Times New Roman" w:cs="Times New Roman"/>
                <w:bCs/>
                <w:kern w:val="0"/>
                <w:sz w:val="20"/>
                <w:szCs w:val="20"/>
                <w:lang w:eastAsia="zh-TW"/>
              </w:rPr>
            </w:pPr>
            <w:r>
              <w:rPr>
                <w:rFonts w:ascii="SimSun" w:eastAsia="SimSun" w:hAnsi="SimSun" w:cs="Times New Roman" w:hint="eastAsia"/>
                <w:kern w:val="0"/>
                <w:sz w:val="20"/>
                <w:szCs w:val="20"/>
                <w:lang w:eastAsia="zh-TW"/>
              </w:rPr>
              <w:t xml:space="preserve">其他资产管理机构产品 </w:t>
            </w:r>
            <w:r>
              <w:rPr>
                <w:rFonts w:ascii="Times New Roman" w:eastAsia="DengXian" w:hAnsi="Times New Roman" w:cs="Times New Roman"/>
                <w:bCs/>
                <w:kern w:val="0"/>
                <w:sz w:val="20"/>
                <w:szCs w:val="20"/>
                <w:lang w:eastAsia="zh-TW"/>
              </w:rPr>
              <w:t xml:space="preserve">Product of Other Fund Management </w:t>
            </w:r>
            <w:r>
              <w:rPr>
                <w:rFonts w:ascii="Times New Roman" w:eastAsia="DengXian" w:hAnsi="Times New Roman" w:cs="Times New Roman"/>
                <w:kern w:val="0"/>
                <w:sz w:val="20"/>
                <w:szCs w:val="20"/>
                <w:lang w:eastAsia="zh-TW"/>
              </w:rPr>
              <w:t>Company</w:t>
            </w:r>
          </w:p>
          <w:p w14:paraId="2093D1E2" w14:textId="77777777" w:rsidR="00DE4CD2" w:rsidRDefault="00000000">
            <w:pPr>
              <w:widowControl/>
              <w:numPr>
                <w:ilvl w:val="0"/>
                <w:numId w:val="2"/>
              </w:numPr>
              <w:spacing w:after="0" w:line="20" w:lineRule="atLeast"/>
              <w:contextualSpacing/>
              <w:jc w:val="left"/>
              <w:rPr>
                <w:rFonts w:ascii="Times New Roman" w:eastAsia="DengXian" w:hAnsi="Times New Roman" w:cs="Times New Roman"/>
                <w:bCs/>
                <w:kern w:val="0"/>
                <w:sz w:val="20"/>
                <w:szCs w:val="20"/>
                <w:lang w:eastAsia="zh-TW"/>
              </w:rPr>
            </w:pPr>
            <w:r>
              <w:rPr>
                <w:rFonts w:ascii="SimSun" w:eastAsia="SimSun" w:hAnsi="SimSun" w:cs="Times New Roman" w:hint="eastAsia"/>
                <w:kern w:val="0"/>
                <w:sz w:val="20"/>
                <w:szCs w:val="20"/>
                <w:lang w:eastAsia="zh-TW"/>
              </w:rPr>
              <w:t>其他中长期机构投资产品</w:t>
            </w:r>
            <w:r>
              <w:rPr>
                <w:rFonts w:ascii="Times New Roman" w:eastAsia="DengXian" w:hAnsi="Times New Roman" w:cs="Times New Roman"/>
                <w:bCs/>
                <w:kern w:val="0"/>
                <w:sz w:val="20"/>
                <w:szCs w:val="20"/>
                <w:lang w:eastAsia="zh-TW"/>
              </w:rPr>
              <w:t>Product of Other Mid and Long-Term Institution</w:t>
            </w:r>
          </w:p>
          <w:p w14:paraId="61E78C5D" w14:textId="77777777" w:rsidR="00DE4CD2" w:rsidRDefault="00000000">
            <w:pPr>
              <w:widowControl/>
              <w:numPr>
                <w:ilvl w:val="0"/>
                <w:numId w:val="4"/>
              </w:numPr>
              <w:spacing w:after="0" w:line="20" w:lineRule="atLeast"/>
              <w:contextualSpacing/>
              <w:jc w:val="left"/>
              <w:rPr>
                <w:rFonts w:ascii="Times New Roman" w:eastAsia="DengXian" w:hAnsi="Times New Roman" w:cs="Times New Roman"/>
                <w:bCs/>
                <w:kern w:val="0"/>
                <w:sz w:val="20"/>
                <w:szCs w:val="20"/>
                <w:lang w:eastAsia="zh-TW"/>
              </w:rPr>
            </w:pPr>
            <w:r>
              <w:rPr>
                <w:rFonts w:ascii="SimSun" w:eastAsia="SimSun" w:hAnsi="SimSun" w:cs="Times New Roman" w:hint="eastAsia"/>
                <w:kern w:val="0"/>
                <w:sz w:val="20"/>
                <w:szCs w:val="20"/>
                <w:lang w:eastAsia="zh-TW"/>
              </w:rPr>
              <w:t>其他</w:t>
            </w:r>
            <w:r>
              <w:rPr>
                <w:rFonts w:ascii="Times New Roman" w:eastAsia="DengXian" w:hAnsi="Times New Roman" w:cs="Times New Roman"/>
                <w:bCs/>
                <w:kern w:val="0"/>
                <w:sz w:val="20"/>
                <w:szCs w:val="20"/>
                <w:lang w:eastAsia="zh-TW"/>
              </w:rPr>
              <w:t xml:space="preserve">Others </w:t>
            </w:r>
          </w:p>
        </w:tc>
      </w:tr>
      <w:tr w:rsidR="00DE4CD2" w14:paraId="20343E3D" w14:textId="77777777">
        <w:tc>
          <w:tcPr>
            <w:tcW w:w="3686" w:type="dxa"/>
            <w:gridSpan w:val="2"/>
            <w:tcBorders>
              <w:top w:val="single" w:sz="4" w:space="0" w:color="auto"/>
              <w:left w:val="single" w:sz="4" w:space="0" w:color="auto"/>
              <w:bottom w:val="single" w:sz="4" w:space="0" w:color="auto"/>
              <w:right w:val="single" w:sz="4" w:space="0" w:color="auto"/>
            </w:tcBorders>
          </w:tcPr>
          <w:p w14:paraId="34124EF6" w14:textId="77777777" w:rsidR="00DE4CD2" w:rsidRDefault="00000000">
            <w:pPr>
              <w:spacing w:line="100" w:lineRule="atLeast"/>
              <w:contextualSpacing/>
              <w:jc w:val="left"/>
              <w:rPr>
                <w:rFonts w:ascii="SimSun" w:eastAsia="SimSun" w:hAnsi="SimSun" w:cs="Times New Roman"/>
                <w:kern w:val="0"/>
                <w:sz w:val="20"/>
                <w:szCs w:val="20"/>
                <w:lang w:eastAsia="zh-TW"/>
              </w:rPr>
            </w:pPr>
            <w:r>
              <w:rPr>
                <w:rFonts w:ascii="SimSun" w:eastAsia="SimSun" w:hAnsi="SimSun" w:cs="Times New Roman" w:hint="eastAsia"/>
                <w:kern w:val="0"/>
                <w:sz w:val="20"/>
                <w:szCs w:val="20"/>
                <w:lang w:eastAsia="zh-TW"/>
              </w:rPr>
              <w:t>募集方式</w:t>
            </w:r>
            <w:proofErr w:type="gramStart"/>
            <w:r>
              <w:rPr>
                <w:rFonts w:ascii="SimSun" w:eastAsia="SimSun" w:hAnsi="SimSun" w:cs="Times New Roman" w:hint="eastAsia"/>
                <w:kern w:val="0"/>
                <w:sz w:val="20"/>
                <w:szCs w:val="20"/>
                <w:lang w:eastAsia="zh-TW"/>
              </w:rPr>
              <w:t>（</w:t>
            </w:r>
            <w:proofErr w:type="gramEnd"/>
            <w:r>
              <w:rPr>
                <w:rFonts w:ascii="SimSun" w:eastAsia="SimSun" w:hAnsi="SimSun" w:cs="Times New Roman" w:hint="eastAsia"/>
                <w:kern w:val="0"/>
                <w:sz w:val="20"/>
                <w:szCs w:val="20"/>
                <w:lang w:eastAsia="zh-TW"/>
              </w:rPr>
              <w:t>产品必填）</w:t>
            </w:r>
          </w:p>
          <w:p w14:paraId="3D6BF9CD"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Means of Fundraising (Required field for  product</w:t>
            </w:r>
            <w:proofErr w:type="gramStart"/>
            <w:r>
              <w:rPr>
                <w:rFonts w:ascii="Times New Roman" w:eastAsia="DengXian" w:hAnsi="Times New Roman" w:cs="Times New Roman" w:hint="eastAsia"/>
                <w:bCs/>
                <w:kern w:val="0"/>
                <w:sz w:val="20"/>
                <w:szCs w:val="20"/>
                <w:lang w:eastAsia="zh-TW"/>
              </w:rPr>
              <w:t>）</w:t>
            </w:r>
            <w:proofErr w:type="gramEnd"/>
          </w:p>
        </w:tc>
        <w:tc>
          <w:tcPr>
            <w:tcW w:w="5276" w:type="dxa"/>
            <w:gridSpan w:val="3"/>
            <w:tcBorders>
              <w:top w:val="single" w:sz="4" w:space="0" w:color="auto"/>
              <w:left w:val="single" w:sz="4" w:space="0" w:color="auto"/>
              <w:bottom w:val="single" w:sz="4" w:space="0" w:color="auto"/>
              <w:right w:val="single" w:sz="4" w:space="0" w:color="auto"/>
            </w:tcBorders>
          </w:tcPr>
          <w:p w14:paraId="725AFD6B" w14:textId="77777777" w:rsidR="00DE4CD2" w:rsidRDefault="00000000">
            <w:pPr>
              <w:widowControl/>
              <w:numPr>
                <w:ilvl w:val="0"/>
                <w:numId w:val="4"/>
              </w:numPr>
              <w:spacing w:after="0" w:line="20" w:lineRule="atLeast"/>
              <w:contextualSpacing/>
              <w:jc w:val="left"/>
              <w:rPr>
                <w:rFonts w:ascii="Times New Roman" w:eastAsia="DengXian" w:hAnsi="Times New Roman" w:cs="Times New Roman"/>
                <w:bCs/>
                <w:kern w:val="0"/>
                <w:sz w:val="20"/>
                <w:szCs w:val="20"/>
                <w:lang w:eastAsia="zh-TW"/>
              </w:rPr>
            </w:pPr>
            <w:proofErr w:type="gramStart"/>
            <w:r>
              <w:rPr>
                <w:rFonts w:ascii="SimSun" w:eastAsia="SimSun" w:hAnsi="SimSun" w:cs="Times New Roman" w:hint="eastAsia"/>
                <w:kern w:val="0"/>
                <w:sz w:val="20"/>
                <w:szCs w:val="20"/>
                <w:lang w:eastAsia="zh-TW"/>
              </w:rPr>
              <w:t>公募</w:t>
            </w:r>
            <w:proofErr w:type="gramEnd"/>
            <w:r>
              <w:rPr>
                <w:rFonts w:ascii="Times New Roman" w:eastAsia="DengXian" w:hAnsi="Times New Roman" w:cs="Times New Roman"/>
                <w:bCs/>
                <w:kern w:val="0"/>
                <w:sz w:val="20"/>
                <w:szCs w:val="20"/>
                <w:lang w:eastAsia="zh-TW"/>
              </w:rPr>
              <w:t>Public</w:t>
            </w:r>
          </w:p>
          <w:p w14:paraId="27B8EACF" w14:textId="77777777" w:rsidR="00DE4CD2" w:rsidRDefault="00000000">
            <w:pPr>
              <w:widowControl/>
              <w:numPr>
                <w:ilvl w:val="0"/>
                <w:numId w:val="4"/>
              </w:numPr>
              <w:spacing w:after="0" w:line="20" w:lineRule="atLeast"/>
              <w:contextualSpacing/>
              <w:jc w:val="left"/>
              <w:rPr>
                <w:rFonts w:ascii="Times New Roman" w:eastAsia="DengXian" w:hAnsi="Times New Roman" w:cs="Times New Roman"/>
                <w:bCs/>
                <w:kern w:val="0"/>
                <w:sz w:val="20"/>
                <w:szCs w:val="20"/>
                <w:lang w:eastAsia="zh-TW"/>
              </w:rPr>
            </w:pPr>
            <w:r>
              <w:rPr>
                <w:rFonts w:ascii="SimSun" w:eastAsia="SimSun" w:hAnsi="SimSun" w:cs="Times New Roman" w:hint="eastAsia"/>
                <w:kern w:val="0"/>
                <w:sz w:val="20"/>
                <w:szCs w:val="20"/>
                <w:lang w:eastAsia="zh-TW"/>
              </w:rPr>
              <w:t>私募</w:t>
            </w:r>
            <w:r>
              <w:rPr>
                <w:rFonts w:ascii="Times New Roman" w:eastAsia="DengXian" w:hAnsi="Times New Roman" w:cs="Times New Roman"/>
                <w:bCs/>
                <w:kern w:val="0"/>
                <w:sz w:val="20"/>
                <w:szCs w:val="20"/>
                <w:lang w:eastAsia="zh-TW"/>
              </w:rPr>
              <w:t>Private</w:t>
            </w:r>
          </w:p>
          <w:p w14:paraId="7C14C144" w14:textId="77777777" w:rsidR="00DE4CD2" w:rsidRDefault="00000000">
            <w:pPr>
              <w:widowControl/>
              <w:numPr>
                <w:ilvl w:val="0"/>
                <w:numId w:val="4"/>
              </w:numPr>
              <w:spacing w:after="0" w:line="20" w:lineRule="atLeast"/>
              <w:contextualSpacing/>
              <w:jc w:val="left"/>
              <w:rPr>
                <w:rFonts w:ascii="Times New Roman" w:eastAsia="DengXian" w:hAnsi="Times New Roman" w:cs="Times New Roman"/>
                <w:bCs/>
                <w:kern w:val="0"/>
                <w:sz w:val="20"/>
                <w:szCs w:val="20"/>
                <w:lang w:eastAsia="zh-TW"/>
              </w:rPr>
            </w:pPr>
            <w:r>
              <w:rPr>
                <w:rFonts w:ascii="SimSun" w:eastAsia="SimSun" w:hAnsi="SimSun" w:cs="Times New Roman" w:hint="eastAsia"/>
                <w:kern w:val="0"/>
                <w:sz w:val="20"/>
                <w:szCs w:val="20"/>
                <w:lang w:eastAsia="zh-TW"/>
              </w:rPr>
              <w:t>投顾产品</w:t>
            </w:r>
            <w:r>
              <w:rPr>
                <w:rFonts w:ascii="Times New Roman" w:eastAsia="SimSun" w:hAnsi="Times New Roman" w:cs="Times New Roman"/>
                <w:kern w:val="0"/>
                <w:sz w:val="20"/>
                <w:szCs w:val="20"/>
                <w:lang w:eastAsia="zh-TW"/>
              </w:rPr>
              <w:t>Mandate/SMA</w:t>
            </w:r>
          </w:p>
          <w:p w14:paraId="43474524" w14:textId="77777777" w:rsidR="00DE4CD2" w:rsidRDefault="00000000">
            <w:pPr>
              <w:widowControl/>
              <w:numPr>
                <w:ilvl w:val="0"/>
                <w:numId w:val="4"/>
              </w:numPr>
              <w:spacing w:after="0" w:line="20" w:lineRule="atLeast"/>
              <w:contextualSpacing/>
              <w:jc w:val="left"/>
              <w:rPr>
                <w:rFonts w:ascii="Times New Roman" w:eastAsia="DengXian" w:hAnsi="Times New Roman" w:cs="Times New Roman"/>
                <w:bCs/>
                <w:kern w:val="0"/>
                <w:sz w:val="20"/>
                <w:szCs w:val="20"/>
                <w:lang w:eastAsia="zh-TW"/>
              </w:rPr>
            </w:pPr>
            <w:r>
              <w:rPr>
                <w:rFonts w:ascii="SimSun" w:eastAsia="SimSun" w:hAnsi="SimSun" w:cs="Times New Roman" w:hint="eastAsia"/>
                <w:kern w:val="0"/>
                <w:sz w:val="20"/>
                <w:szCs w:val="20"/>
                <w:lang w:eastAsia="zh-TW"/>
              </w:rPr>
              <w:t>其他</w:t>
            </w:r>
            <w:r>
              <w:rPr>
                <w:rFonts w:ascii="Times New Roman" w:eastAsia="SimSun" w:hAnsi="Times New Roman" w:cs="Times New Roman"/>
                <w:kern w:val="0"/>
                <w:sz w:val="20"/>
                <w:szCs w:val="20"/>
                <w:lang w:eastAsia="zh-TW"/>
              </w:rPr>
              <w:t xml:space="preserve"> Others</w:t>
            </w:r>
          </w:p>
        </w:tc>
      </w:tr>
      <w:tr w:rsidR="00DE4CD2" w14:paraId="08F0D6D6" w14:textId="77777777">
        <w:tc>
          <w:tcPr>
            <w:tcW w:w="3686" w:type="dxa"/>
            <w:gridSpan w:val="2"/>
            <w:tcBorders>
              <w:top w:val="single" w:sz="4" w:space="0" w:color="auto"/>
              <w:left w:val="single" w:sz="4" w:space="0" w:color="auto"/>
              <w:bottom w:val="single" w:sz="4" w:space="0" w:color="auto"/>
              <w:right w:val="single" w:sz="4" w:space="0" w:color="auto"/>
            </w:tcBorders>
          </w:tcPr>
          <w:p w14:paraId="0F445A91" w14:textId="77777777" w:rsidR="00DE4CD2" w:rsidRDefault="00000000">
            <w:pPr>
              <w:spacing w:line="100" w:lineRule="atLeast"/>
              <w:contextualSpacing/>
              <w:jc w:val="left"/>
              <w:rPr>
                <w:rFonts w:ascii="SimSun" w:eastAsia="SimSun" w:hAnsi="SimSun" w:cs="Times New Roman"/>
                <w:kern w:val="0"/>
                <w:sz w:val="20"/>
                <w:szCs w:val="20"/>
                <w:lang w:eastAsia="zh-TW"/>
              </w:rPr>
            </w:pPr>
            <w:r>
              <w:rPr>
                <w:rFonts w:ascii="SimSun" w:eastAsia="SimSun" w:hAnsi="SimSun" w:cs="Times New Roman" w:hint="eastAsia"/>
                <w:kern w:val="0"/>
                <w:sz w:val="20"/>
                <w:szCs w:val="20"/>
                <w:lang w:eastAsia="zh-TW"/>
              </w:rPr>
              <w:t>资金来源</w:t>
            </w:r>
          </w:p>
          <w:p w14:paraId="4C532D30"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Source of Funds</w:t>
            </w:r>
          </w:p>
        </w:tc>
        <w:tc>
          <w:tcPr>
            <w:tcW w:w="5276" w:type="dxa"/>
            <w:gridSpan w:val="3"/>
            <w:tcBorders>
              <w:top w:val="single" w:sz="4" w:space="0" w:color="auto"/>
              <w:left w:val="single" w:sz="4" w:space="0" w:color="auto"/>
              <w:bottom w:val="single" w:sz="4" w:space="0" w:color="auto"/>
              <w:right w:val="single" w:sz="4" w:space="0" w:color="auto"/>
            </w:tcBorders>
          </w:tcPr>
          <w:p w14:paraId="2DF97357" w14:textId="77777777" w:rsidR="00DE4CD2" w:rsidRDefault="00000000">
            <w:pPr>
              <w:widowControl/>
              <w:spacing w:after="0" w:line="20" w:lineRule="atLeast"/>
              <w:contextualSpacing/>
              <w:jc w:val="left"/>
              <w:rPr>
                <w:rFonts w:ascii="SimSun" w:eastAsia="SimSun" w:hAnsi="SimSun" w:cs="Times New Roman"/>
                <w:kern w:val="0"/>
                <w:sz w:val="20"/>
                <w:szCs w:val="20"/>
              </w:rPr>
            </w:pPr>
            <w:r>
              <w:rPr>
                <w:rFonts w:ascii="SimSun" w:eastAsia="SimSun" w:hAnsi="SimSun" w:cs="Times New Roman" w:hint="eastAsia"/>
                <w:kern w:val="0"/>
                <w:sz w:val="20"/>
                <w:szCs w:val="20"/>
              </w:rPr>
              <w:t>单一资金来源：投资者名称</w:t>
            </w:r>
          </w:p>
          <w:p w14:paraId="55CA8F78" w14:textId="77777777" w:rsidR="00DE4CD2" w:rsidRDefault="00000000">
            <w:pPr>
              <w:widowControl/>
              <w:spacing w:after="0" w:line="2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Single Source of Fund: Name of Investor</w:t>
            </w:r>
          </w:p>
          <w:p w14:paraId="56EED7A4" w14:textId="77777777" w:rsidR="00DE4CD2" w:rsidRDefault="00000000">
            <w:pPr>
              <w:widowControl/>
              <w:spacing w:after="0" w:line="20" w:lineRule="atLeast"/>
              <w:contextualSpacing/>
              <w:jc w:val="left"/>
              <w:rPr>
                <w:rFonts w:ascii="SimSun" w:eastAsia="SimSun" w:hAnsi="SimSun" w:cs="Times New Roman"/>
                <w:kern w:val="0"/>
                <w:sz w:val="20"/>
                <w:szCs w:val="20"/>
                <w:u w:val="single"/>
              </w:rPr>
            </w:pPr>
            <w:r>
              <w:rPr>
                <w:rFonts w:ascii="SimSun" w:eastAsia="SimSun" w:hAnsi="SimSun" w:cs="Times New Roman" w:hint="eastAsia"/>
                <w:kern w:val="0"/>
                <w:sz w:val="20"/>
                <w:szCs w:val="20"/>
              </w:rPr>
              <w:t>非单一资金来源：主要包括</w:t>
            </w:r>
          </w:p>
          <w:p w14:paraId="23D3A1BF" w14:textId="77777777" w:rsidR="00DE4CD2" w:rsidRDefault="00000000">
            <w:pPr>
              <w:widowControl/>
              <w:spacing w:after="0" w:line="2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Non-Single Source of Fund: Including</w:t>
            </w:r>
          </w:p>
        </w:tc>
      </w:tr>
      <w:tr w:rsidR="00DE4CD2" w14:paraId="7E083F61" w14:textId="77777777">
        <w:tc>
          <w:tcPr>
            <w:tcW w:w="2694" w:type="dxa"/>
            <w:tcBorders>
              <w:top w:val="single" w:sz="4" w:space="0" w:color="auto"/>
              <w:left w:val="single" w:sz="4" w:space="0" w:color="auto"/>
              <w:bottom w:val="single" w:sz="4" w:space="0" w:color="auto"/>
              <w:right w:val="single" w:sz="4" w:space="0" w:color="auto"/>
            </w:tcBorders>
          </w:tcPr>
          <w:p w14:paraId="1A6E76EF" w14:textId="77777777" w:rsidR="00DE4CD2" w:rsidRDefault="00000000">
            <w:pPr>
              <w:spacing w:line="100" w:lineRule="atLeast"/>
              <w:contextualSpacing/>
              <w:jc w:val="left"/>
              <w:rPr>
                <w:rFonts w:ascii="SimSun" w:eastAsia="SimSun" w:hAnsi="SimSun" w:cs="Times New Roman"/>
                <w:kern w:val="0"/>
                <w:sz w:val="20"/>
                <w:szCs w:val="20"/>
              </w:rPr>
            </w:pPr>
            <w:r>
              <w:rPr>
                <w:rFonts w:ascii="SimSun" w:eastAsia="SimSun" w:hAnsi="SimSun" w:cs="Times New Roman" w:hint="eastAsia"/>
                <w:kern w:val="0"/>
                <w:sz w:val="20"/>
                <w:szCs w:val="20"/>
              </w:rPr>
              <w:t>产品成立日（产品必填）</w:t>
            </w:r>
          </w:p>
          <w:p w14:paraId="1AD5623A"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Product Foundation Date (Required field for  product</w:t>
            </w:r>
            <w:proofErr w:type="gramStart"/>
            <w:r>
              <w:rPr>
                <w:rFonts w:ascii="Times New Roman" w:eastAsia="DengXian" w:hAnsi="Times New Roman" w:cs="Times New Roman" w:hint="eastAsia"/>
                <w:bCs/>
                <w:kern w:val="0"/>
                <w:sz w:val="20"/>
                <w:szCs w:val="20"/>
                <w:lang w:eastAsia="zh-TW"/>
              </w:rPr>
              <w:t>）</w:t>
            </w:r>
            <w:proofErr w:type="gramEnd"/>
          </w:p>
        </w:tc>
        <w:tc>
          <w:tcPr>
            <w:tcW w:w="1985" w:type="dxa"/>
            <w:gridSpan w:val="2"/>
            <w:tcBorders>
              <w:top w:val="single" w:sz="4" w:space="0" w:color="auto"/>
              <w:left w:val="single" w:sz="4" w:space="0" w:color="auto"/>
              <w:bottom w:val="single" w:sz="4" w:space="0" w:color="auto"/>
              <w:right w:val="single" w:sz="4" w:space="0" w:color="auto"/>
            </w:tcBorders>
          </w:tcPr>
          <w:p w14:paraId="072615C7"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
                <w:i/>
                <w:kern w:val="0"/>
                <w:sz w:val="18"/>
                <w:szCs w:val="20"/>
                <w:shd w:val="pct10" w:color="auto" w:fill="FFFFFF"/>
                <w:lang w:eastAsia="zh-TW"/>
              </w:rPr>
              <w:t>YYYY-MM-DD</w:t>
            </w:r>
          </w:p>
        </w:tc>
        <w:tc>
          <w:tcPr>
            <w:tcW w:w="2268" w:type="dxa"/>
            <w:tcBorders>
              <w:top w:val="single" w:sz="4" w:space="0" w:color="auto"/>
              <w:left w:val="single" w:sz="4" w:space="0" w:color="auto"/>
              <w:bottom w:val="single" w:sz="4" w:space="0" w:color="auto"/>
              <w:right w:val="single" w:sz="4" w:space="0" w:color="auto"/>
            </w:tcBorders>
          </w:tcPr>
          <w:p w14:paraId="5B1E2A70" w14:textId="77777777" w:rsidR="00DE4CD2" w:rsidRDefault="00000000">
            <w:pPr>
              <w:spacing w:line="100" w:lineRule="atLeast"/>
              <w:contextualSpacing/>
              <w:jc w:val="left"/>
              <w:rPr>
                <w:rFonts w:ascii="SimSun" w:eastAsia="SimSun" w:hAnsi="SimSun" w:cs="Times New Roman"/>
                <w:kern w:val="0"/>
                <w:sz w:val="20"/>
                <w:szCs w:val="20"/>
              </w:rPr>
            </w:pPr>
            <w:r>
              <w:rPr>
                <w:rFonts w:ascii="SimSun" w:eastAsia="SimSun" w:hAnsi="SimSun" w:cs="Times New Roman" w:hint="eastAsia"/>
                <w:kern w:val="0"/>
                <w:sz w:val="20"/>
                <w:szCs w:val="20"/>
              </w:rPr>
              <w:t>产品到期日（产品必填）</w:t>
            </w:r>
          </w:p>
          <w:p w14:paraId="2F4EFEE7" w14:textId="77777777" w:rsidR="00DE4CD2" w:rsidRDefault="00000000">
            <w:pPr>
              <w:widowControl/>
              <w:spacing w:after="0" w:line="20" w:lineRule="atLeast"/>
              <w:contextualSpacing/>
              <w:jc w:val="left"/>
              <w:rPr>
                <w:rFonts w:ascii="Times New Roman" w:eastAsia="DengXian" w:hAnsi="Times New Roman" w:cs="Times New Roman"/>
                <w:b/>
                <w:i/>
                <w:kern w:val="0"/>
                <w:sz w:val="18"/>
                <w:szCs w:val="18"/>
                <w:shd w:val="pct10" w:color="auto" w:fill="FFFFFF"/>
                <w:lang w:eastAsia="zh-TW"/>
              </w:rPr>
            </w:pPr>
            <w:r>
              <w:rPr>
                <w:rFonts w:ascii="Times New Roman" w:eastAsia="DengXian" w:hAnsi="Times New Roman" w:cs="Times New Roman"/>
                <w:bCs/>
                <w:kern w:val="0"/>
                <w:sz w:val="20"/>
                <w:szCs w:val="20"/>
                <w:lang w:eastAsia="zh-TW"/>
              </w:rPr>
              <w:t>Product Maturity Date</w:t>
            </w:r>
            <w:r>
              <w:rPr>
                <w:rFonts w:ascii="Times New Roman" w:eastAsia="DengXian" w:hAnsi="Times New Roman" w:cs="Times New Roman" w:hint="eastAsia"/>
                <w:bCs/>
                <w:kern w:val="0"/>
                <w:sz w:val="20"/>
                <w:szCs w:val="20"/>
                <w:lang w:eastAsia="zh-TW"/>
              </w:rPr>
              <w:t>（</w:t>
            </w:r>
            <w:r>
              <w:rPr>
                <w:rFonts w:ascii="Times New Roman" w:eastAsia="DengXian" w:hAnsi="Times New Roman" w:cs="Times New Roman"/>
                <w:bCs/>
                <w:kern w:val="0"/>
                <w:sz w:val="20"/>
                <w:szCs w:val="20"/>
                <w:lang w:eastAsia="zh-TW"/>
              </w:rPr>
              <w:t>Required field for  product</w:t>
            </w:r>
            <w:r>
              <w:rPr>
                <w:rFonts w:ascii="Times New Roman" w:eastAsia="DengXian" w:hAnsi="Times New Roman" w:cs="Times New Roman" w:hint="eastAsia"/>
                <w:bCs/>
                <w:kern w:val="0"/>
                <w:sz w:val="20"/>
                <w:szCs w:val="20"/>
                <w:lang w:eastAsia="zh-TW"/>
              </w:rPr>
              <w:t>）</w:t>
            </w:r>
          </w:p>
        </w:tc>
        <w:tc>
          <w:tcPr>
            <w:tcW w:w="2015" w:type="dxa"/>
            <w:tcBorders>
              <w:top w:val="single" w:sz="4" w:space="0" w:color="auto"/>
              <w:left w:val="single" w:sz="4" w:space="0" w:color="auto"/>
              <w:bottom w:val="single" w:sz="4" w:space="0" w:color="auto"/>
              <w:right w:val="single" w:sz="4" w:space="0" w:color="auto"/>
            </w:tcBorders>
          </w:tcPr>
          <w:p w14:paraId="0495B332" w14:textId="77777777" w:rsidR="00DE4CD2" w:rsidRDefault="00000000">
            <w:pPr>
              <w:widowControl/>
              <w:spacing w:after="0" w:line="20" w:lineRule="atLeast"/>
              <w:contextualSpacing/>
              <w:jc w:val="left"/>
              <w:rPr>
                <w:rFonts w:ascii="Times New Roman" w:eastAsia="DengXian" w:hAnsi="Times New Roman" w:cs="Times New Roman"/>
                <w:b/>
                <w:i/>
                <w:kern w:val="0"/>
                <w:sz w:val="18"/>
                <w:szCs w:val="20"/>
                <w:shd w:val="pct10" w:color="auto" w:fill="FFFFFF"/>
                <w:lang w:eastAsia="zh-TW"/>
              </w:rPr>
            </w:pPr>
            <w:r>
              <w:rPr>
                <w:rFonts w:ascii="Times New Roman" w:eastAsia="DengXian" w:hAnsi="Times New Roman" w:cs="Times New Roman"/>
                <w:b/>
                <w:i/>
                <w:kern w:val="0"/>
                <w:sz w:val="18"/>
                <w:szCs w:val="20"/>
                <w:shd w:val="pct10" w:color="auto" w:fill="FFFFFF"/>
                <w:lang w:eastAsia="zh-TW"/>
              </w:rPr>
              <w:t>YYYY-MM-DD</w:t>
            </w:r>
          </w:p>
        </w:tc>
      </w:tr>
      <w:tr w:rsidR="00DE4CD2" w14:paraId="6EE03FCC" w14:textId="77777777">
        <w:tc>
          <w:tcPr>
            <w:tcW w:w="3686" w:type="dxa"/>
            <w:gridSpan w:val="2"/>
            <w:tcBorders>
              <w:top w:val="single" w:sz="4" w:space="0" w:color="auto"/>
              <w:left w:val="single" w:sz="4" w:space="0" w:color="auto"/>
              <w:bottom w:val="single" w:sz="4" w:space="0" w:color="auto"/>
              <w:right w:val="single" w:sz="4" w:space="0" w:color="auto"/>
            </w:tcBorders>
          </w:tcPr>
          <w:p w14:paraId="1D74719D"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SimSun" w:eastAsia="SimSun" w:hAnsi="SimSun" w:cs="Times New Roman" w:hint="eastAsia"/>
                <w:kern w:val="0"/>
                <w:sz w:val="20"/>
                <w:szCs w:val="20"/>
                <w:lang w:eastAsia="zh-TW"/>
              </w:rPr>
              <w:t>产品规模（产品必填</w:t>
            </w:r>
            <w:r>
              <w:rPr>
                <w:rFonts w:ascii="Times New Roman" w:eastAsia="DengXian" w:hAnsi="Times New Roman" w:cs="Times New Roman" w:hint="eastAsia"/>
                <w:bCs/>
                <w:kern w:val="0"/>
                <w:sz w:val="20"/>
                <w:szCs w:val="20"/>
                <w:lang w:eastAsia="zh-TW"/>
              </w:rPr>
              <w:t>）</w:t>
            </w:r>
          </w:p>
          <w:p w14:paraId="173753CD"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 xml:space="preserve">Product </w:t>
            </w:r>
            <w:r>
              <w:rPr>
                <w:rFonts w:ascii="Times New Roman" w:eastAsia="DengXian" w:hAnsi="Times New Roman" w:cs="Times New Roman"/>
                <w:kern w:val="0"/>
                <w:sz w:val="20"/>
                <w:szCs w:val="20"/>
                <w:lang w:eastAsia="zh-TW"/>
              </w:rPr>
              <w:t>Assets</w:t>
            </w:r>
            <w:r>
              <w:rPr>
                <w:rFonts w:ascii="Times New Roman" w:eastAsia="DengXian" w:hAnsi="Times New Roman" w:cs="Arial"/>
                <w:kern w:val="0"/>
                <w:sz w:val="20"/>
                <w:szCs w:val="20"/>
                <w:lang w:eastAsia="zh-TW"/>
              </w:rPr>
              <w:t xml:space="preserve"> (</w:t>
            </w:r>
            <w:r>
              <w:rPr>
                <w:rFonts w:ascii="Times New Roman" w:eastAsia="DengXian" w:hAnsi="Times New Roman" w:cs="Times New Roman"/>
                <w:bCs/>
                <w:kern w:val="0"/>
                <w:sz w:val="20"/>
                <w:szCs w:val="20"/>
                <w:lang w:eastAsia="zh-TW"/>
              </w:rPr>
              <w:t>Required field for product</w:t>
            </w:r>
            <w:proofErr w:type="gramStart"/>
            <w:r>
              <w:rPr>
                <w:rFonts w:ascii="Times New Roman" w:eastAsia="DengXian" w:hAnsi="Times New Roman" w:cs="Times New Roman" w:hint="eastAsia"/>
                <w:bCs/>
                <w:kern w:val="0"/>
                <w:sz w:val="20"/>
                <w:szCs w:val="20"/>
                <w:lang w:eastAsia="zh-TW"/>
              </w:rPr>
              <w:t>）</w:t>
            </w:r>
            <w:proofErr w:type="gramEnd"/>
          </w:p>
        </w:tc>
        <w:tc>
          <w:tcPr>
            <w:tcW w:w="5276" w:type="dxa"/>
            <w:gridSpan w:val="3"/>
            <w:tcBorders>
              <w:top w:val="single" w:sz="4" w:space="0" w:color="auto"/>
              <w:left w:val="single" w:sz="4" w:space="0" w:color="auto"/>
              <w:bottom w:val="single" w:sz="4" w:space="0" w:color="auto"/>
              <w:right w:val="single" w:sz="4" w:space="0" w:color="auto"/>
            </w:tcBorders>
          </w:tcPr>
          <w:p w14:paraId="4096A90D" w14:textId="77777777" w:rsidR="00DE4CD2" w:rsidRDefault="00000000">
            <w:pPr>
              <w:widowControl/>
              <w:spacing w:after="0" w:line="20" w:lineRule="atLeast"/>
              <w:contextualSpacing/>
              <w:jc w:val="left"/>
              <w:rPr>
                <w:rFonts w:ascii="Times New Roman" w:eastAsia="DengXian" w:hAnsi="Times New Roman" w:cs="Times New Roman"/>
                <w:b/>
                <w:i/>
                <w:kern w:val="0"/>
                <w:sz w:val="18"/>
                <w:szCs w:val="20"/>
                <w:shd w:val="pct10" w:color="auto" w:fill="FFFFFF"/>
                <w:lang w:eastAsia="zh-TW"/>
              </w:rPr>
            </w:pPr>
            <w:r>
              <w:rPr>
                <w:rFonts w:ascii="Times New Roman" w:eastAsia="DengXian" w:hAnsi="Times New Roman" w:cs="Times New Roman"/>
                <w:b/>
                <w:i/>
                <w:kern w:val="0"/>
                <w:sz w:val="18"/>
                <w:szCs w:val="20"/>
                <w:u w:val="single"/>
                <w:shd w:val="pct10" w:color="auto" w:fill="FFFFFF"/>
                <w:lang w:eastAsia="zh-TW"/>
              </w:rPr>
              <w:t>Currency Notional</w:t>
            </w:r>
          </w:p>
        </w:tc>
      </w:tr>
      <w:tr w:rsidR="00DE4CD2" w14:paraId="3EAD8D5F" w14:textId="77777777">
        <w:tc>
          <w:tcPr>
            <w:tcW w:w="3686" w:type="dxa"/>
            <w:gridSpan w:val="2"/>
            <w:tcBorders>
              <w:top w:val="single" w:sz="4" w:space="0" w:color="auto"/>
              <w:left w:val="single" w:sz="4" w:space="0" w:color="auto"/>
              <w:bottom w:val="single" w:sz="4" w:space="0" w:color="auto"/>
              <w:right w:val="single" w:sz="4" w:space="0" w:color="auto"/>
            </w:tcBorders>
          </w:tcPr>
          <w:p w14:paraId="2BFC5A6A" w14:textId="77777777" w:rsidR="00DE4CD2" w:rsidRDefault="00000000">
            <w:pPr>
              <w:spacing w:line="100" w:lineRule="atLeast"/>
              <w:contextualSpacing/>
              <w:jc w:val="left"/>
              <w:rPr>
                <w:rFonts w:ascii="SimSun" w:eastAsia="SimSun" w:hAnsi="SimSun" w:cs="Times New Roman"/>
                <w:kern w:val="0"/>
                <w:sz w:val="20"/>
                <w:szCs w:val="20"/>
                <w:lang w:eastAsia="zh-TW"/>
              </w:rPr>
            </w:pPr>
            <w:r>
              <w:rPr>
                <w:rFonts w:ascii="SimSun" w:eastAsia="SimSun" w:hAnsi="SimSun" w:cs="Times New Roman" w:hint="eastAsia"/>
                <w:kern w:val="0"/>
                <w:sz w:val="20"/>
                <w:szCs w:val="20"/>
                <w:lang w:eastAsia="zh-TW"/>
              </w:rPr>
              <w:t>产品注册地</w:t>
            </w:r>
          </w:p>
          <w:p w14:paraId="0B255E2A"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Product Issuance Place</w:t>
            </w:r>
          </w:p>
        </w:tc>
        <w:tc>
          <w:tcPr>
            <w:tcW w:w="5276" w:type="dxa"/>
            <w:gridSpan w:val="3"/>
            <w:tcBorders>
              <w:top w:val="single" w:sz="4" w:space="0" w:color="auto"/>
              <w:left w:val="single" w:sz="4" w:space="0" w:color="auto"/>
              <w:bottom w:val="single" w:sz="4" w:space="0" w:color="auto"/>
              <w:right w:val="single" w:sz="4" w:space="0" w:color="auto"/>
            </w:tcBorders>
          </w:tcPr>
          <w:p w14:paraId="339A39F0" w14:textId="77777777" w:rsidR="00DE4CD2" w:rsidRDefault="00DE4CD2">
            <w:pPr>
              <w:spacing w:line="256" w:lineRule="auto"/>
              <w:rPr>
                <w:rFonts w:ascii="Times New Roman" w:eastAsia="DengXian" w:hAnsi="Times New Roman" w:cs="Times New Roman"/>
                <w:b/>
                <w:i/>
                <w:kern w:val="0"/>
                <w:sz w:val="18"/>
                <w:szCs w:val="20"/>
                <w:shd w:val="pct10" w:color="auto" w:fill="FFFFFF"/>
                <w:lang w:eastAsia="zh-TW"/>
              </w:rPr>
            </w:pPr>
          </w:p>
        </w:tc>
      </w:tr>
      <w:tr w:rsidR="00DE4CD2" w14:paraId="12DDFD94" w14:textId="77777777">
        <w:tc>
          <w:tcPr>
            <w:tcW w:w="3686" w:type="dxa"/>
            <w:gridSpan w:val="2"/>
            <w:tcBorders>
              <w:top w:val="single" w:sz="4" w:space="0" w:color="auto"/>
              <w:left w:val="single" w:sz="4" w:space="0" w:color="auto"/>
              <w:bottom w:val="single" w:sz="4" w:space="0" w:color="auto"/>
              <w:right w:val="single" w:sz="4" w:space="0" w:color="auto"/>
            </w:tcBorders>
          </w:tcPr>
          <w:p w14:paraId="23153F8B" w14:textId="77777777" w:rsidR="00DE4CD2" w:rsidRDefault="00000000">
            <w:pPr>
              <w:spacing w:line="100" w:lineRule="atLeast"/>
              <w:contextualSpacing/>
              <w:jc w:val="left"/>
              <w:rPr>
                <w:rFonts w:ascii="SimSun" w:eastAsia="SimSun" w:hAnsi="SimSun" w:cs="Times New Roman"/>
                <w:kern w:val="0"/>
                <w:sz w:val="20"/>
                <w:szCs w:val="20"/>
                <w:lang w:eastAsia="zh-TW"/>
              </w:rPr>
            </w:pPr>
            <w:r>
              <w:rPr>
                <w:rFonts w:ascii="SimSun" w:eastAsia="SimSun" w:hAnsi="SimSun" w:cs="Times New Roman" w:hint="eastAsia"/>
                <w:kern w:val="0"/>
                <w:sz w:val="20"/>
                <w:szCs w:val="20"/>
                <w:lang w:eastAsia="zh-TW"/>
              </w:rPr>
              <w:t>投资顾问机构（如有）</w:t>
            </w:r>
          </w:p>
          <w:p w14:paraId="01337CA9"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Investment Advisory Institution (if applicable)</w:t>
            </w:r>
          </w:p>
        </w:tc>
        <w:tc>
          <w:tcPr>
            <w:tcW w:w="5276" w:type="dxa"/>
            <w:gridSpan w:val="3"/>
            <w:tcBorders>
              <w:top w:val="single" w:sz="4" w:space="0" w:color="auto"/>
              <w:left w:val="single" w:sz="4" w:space="0" w:color="auto"/>
              <w:bottom w:val="single" w:sz="4" w:space="0" w:color="auto"/>
              <w:right w:val="single" w:sz="4" w:space="0" w:color="auto"/>
            </w:tcBorders>
          </w:tcPr>
          <w:p w14:paraId="2F42059C" w14:textId="77777777" w:rsidR="00DE4CD2" w:rsidRDefault="00DE4CD2">
            <w:pPr>
              <w:widowControl/>
              <w:spacing w:after="0" w:line="20" w:lineRule="atLeast"/>
              <w:ind w:left="360" w:firstLine="400"/>
              <w:contextualSpacing/>
              <w:jc w:val="left"/>
              <w:rPr>
                <w:rFonts w:ascii="Times New Roman" w:eastAsia="DengXian" w:hAnsi="Times New Roman" w:cs="Times New Roman"/>
                <w:bCs/>
                <w:kern w:val="0"/>
                <w:sz w:val="20"/>
                <w:szCs w:val="20"/>
                <w:lang w:eastAsia="zh-TW"/>
              </w:rPr>
            </w:pPr>
          </w:p>
        </w:tc>
      </w:tr>
      <w:tr w:rsidR="00DE4CD2" w14:paraId="358BE491" w14:textId="77777777">
        <w:tc>
          <w:tcPr>
            <w:tcW w:w="3686" w:type="dxa"/>
            <w:gridSpan w:val="2"/>
            <w:tcBorders>
              <w:top w:val="single" w:sz="4" w:space="0" w:color="auto"/>
              <w:left w:val="single" w:sz="4" w:space="0" w:color="auto"/>
              <w:bottom w:val="single" w:sz="4" w:space="0" w:color="auto"/>
              <w:right w:val="single" w:sz="4" w:space="0" w:color="auto"/>
            </w:tcBorders>
          </w:tcPr>
          <w:p w14:paraId="6955D5D1" w14:textId="77777777" w:rsidR="00DE4CD2" w:rsidRDefault="00000000">
            <w:pPr>
              <w:spacing w:line="100" w:lineRule="atLeast"/>
              <w:contextualSpacing/>
              <w:jc w:val="left"/>
              <w:rPr>
                <w:rFonts w:ascii="SimSun" w:eastAsia="SimSun" w:hAnsi="SimSun" w:cs="Times New Roman"/>
                <w:kern w:val="0"/>
                <w:sz w:val="20"/>
                <w:szCs w:val="20"/>
                <w:lang w:eastAsia="zh-TW"/>
              </w:rPr>
            </w:pPr>
            <w:r>
              <w:rPr>
                <w:rFonts w:ascii="SimSun" w:eastAsia="SimSun" w:hAnsi="SimSun" w:cs="Times New Roman" w:hint="eastAsia"/>
                <w:kern w:val="0"/>
                <w:sz w:val="20"/>
                <w:szCs w:val="20"/>
                <w:lang w:eastAsia="zh-TW"/>
              </w:rPr>
              <w:t>产品追踪指数信息</w:t>
            </w:r>
          </w:p>
          <w:p w14:paraId="1CF89A38"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 xml:space="preserve">Index Tracker Information for Product </w:t>
            </w:r>
          </w:p>
        </w:tc>
        <w:tc>
          <w:tcPr>
            <w:tcW w:w="5276" w:type="dxa"/>
            <w:gridSpan w:val="3"/>
            <w:tcBorders>
              <w:top w:val="single" w:sz="4" w:space="0" w:color="auto"/>
              <w:left w:val="single" w:sz="4" w:space="0" w:color="auto"/>
              <w:bottom w:val="single" w:sz="4" w:space="0" w:color="auto"/>
              <w:right w:val="single" w:sz="4" w:space="0" w:color="auto"/>
            </w:tcBorders>
          </w:tcPr>
          <w:p w14:paraId="084105B4" w14:textId="77777777" w:rsidR="00DE4CD2" w:rsidRDefault="00000000">
            <w:pPr>
              <w:widowControl/>
              <w:numPr>
                <w:ilvl w:val="0"/>
                <w:numId w:val="5"/>
              </w:numPr>
              <w:spacing w:after="0" w:line="20" w:lineRule="atLeast"/>
              <w:contextualSpacing/>
              <w:jc w:val="left"/>
              <w:rPr>
                <w:rFonts w:ascii="Times New Roman" w:eastAsia="DengXian" w:hAnsi="Times New Roman" w:cs="Times New Roman"/>
                <w:bCs/>
                <w:kern w:val="0"/>
                <w:sz w:val="20"/>
                <w:szCs w:val="20"/>
                <w:lang w:eastAsia="zh-TW"/>
              </w:rPr>
            </w:pPr>
            <w:r>
              <w:rPr>
                <w:rFonts w:ascii="SimSun" w:eastAsia="SimSun" w:hAnsi="SimSun" w:cs="Times New Roman" w:hint="eastAsia"/>
                <w:kern w:val="0"/>
                <w:sz w:val="20"/>
                <w:szCs w:val="20"/>
                <w:lang w:eastAsia="zh-TW"/>
              </w:rPr>
              <w:t>是</w:t>
            </w:r>
            <w:r>
              <w:rPr>
                <w:rFonts w:ascii="Times New Roman" w:eastAsia="DengXian" w:hAnsi="Times New Roman" w:cs="Times New Roman" w:hint="eastAsia"/>
                <w:bCs/>
                <w:kern w:val="0"/>
                <w:sz w:val="20"/>
                <w:szCs w:val="20"/>
                <w:lang w:eastAsia="zh-TW"/>
              </w:rPr>
              <w:t>（</w:t>
            </w:r>
            <w:r>
              <w:rPr>
                <w:rFonts w:ascii="Times New Roman" w:eastAsia="DengXian" w:hAnsi="Times New Roman" w:cs="Times New Roman"/>
                <w:bCs/>
                <w:kern w:val="0"/>
                <w:sz w:val="20"/>
                <w:szCs w:val="20"/>
                <w:lang w:eastAsia="zh-TW"/>
              </w:rPr>
              <w:t>Yes</w:t>
            </w:r>
            <w:r>
              <w:rPr>
                <w:rFonts w:ascii="Times New Roman" w:eastAsia="DengXian" w:hAnsi="Times New Roman" w:cs="Times New Roman" w:hint="eastAsia"/>
                <w:bCs/>
                <w:kern w:val="0"/>
                <w:sz w:val="20"/>
                <w:szCs w:val="20"/>
                <w:lang w:eastAsia="zh-TW"/>
              </w:rPr>
              <w:t>）</w:t>
            </w:r>
          </w:p>
          <w:p w14:paraId="41847613" w14:textId="77777777" w:rsidR="00DE4CD2" w:rsidRDefault="00000000">
            <w:pPr>
              <w:widowControl/>
              <w:spacing w:after="0" w:line="20" w:lineRule="atLeast"/>
              <w:ind w:firstLineChars="200" w:firstLine="400"/>
              <w:contextualSpacing/>
              <w:jc w:val="left"/>
              <w:rPr>
                <w:rFonts w:ascii="Times New Roman" w:eastAsia="DengXian" w:hAnsi="Times New Roman" w:cs="Times New Roman"/>
                <w:bCs/>
                <w:kern w:val="0"/>
                <w:sz w:val="20"/>
                <w:szCs w:val="20"/>
                <w:lang w:eastAsia="zh-TW"/>
              </w:rPr>
            </w:pPr>
            <w:r>
              <w:rPr>
                <w:rFonts w:ascii="Symbol" w:eastAsia="Symbol" w:hAnsi="Calibri" w:cs="Symbol"/>
                <w:kern w:val="0"/>
                <w:sz w:val="20"/>
                <w:szCs w:val="20"/>
                <w:lang w:eastAsia="zh-TW"/>
              </w:rPr>
              <w:t> </w:t>
            </w:r>
            <w:r>
              <w:rPr>
                <w:rFonts w:ascii="Times New Roman" w:eastAsia="DengXian" w:hAnsi="Times New Roman" w:cs="Times New Roman" w:hint="eastAsia"/>
                <w:bCs/>
                <w:kern w:val="0"/>
                <w:sz w:val="20"/>
                <w:szCs w:val="20"/>
                <w:lang w:eastAsia="zh-TW"/>
              </w:rPr>
              <w:t>主</w:t>
            </w:r>
            <w:r>
              <w:rPr>
                <w:rFonts w:ascii="SimSun" w:eastAsia="SimSun" w:hAnsi="SimSun" w:cs="Times New Roman" w:hint="eastAsia"/>
                <w:kern w:val="0"/>
                <w:sz w:val="20"/>
                <w:szCs w:val="20"/>
                <w:lang w:eastAsia="zh-TW"/>
              </w:rPr>
              <w:t>动</w:t>
            </w:r>
            <w:r>
              <w:rPr>
                <w:rFonts w:ascii="Times New Roman" w:eastAsia="DengXian" w:hAnsi="Times New Roman" w:cs="Times New Roman"/>
                <w:bCs/>
                <w:kern w:val="0"/>
                <w:sz w:val="20"/>
                <w:szCs w:val="20"/>
                <w:lang w:eastAsia="zh-TW"/>
              </w:rPr>
              <w:t xml:space="preserve">Active   </w:t>
            </w:r>
            <w:r>
              <w:rPr>
                <w:rFonts w:ascii="Symbol" w:eastAsia="Symbol" w:hAnsi="Calibri" w:cs="Symbol"/>
                <w:kern w:val="0"/>
                <w:sz w:val="20"/>
                <w:szCs w:val="20"/>
                <w:lang w:eastAsia="zh-TW"/>
              </w:rPr>
              <w:t> </w:t>
            </w:r>
            <w:r>
              <w:rPr>
                <w:rFonts w:ascii="SimSun" w:eastAsia="SimSun" w:hAnsi="SimSun" w:cs="Times New Roman" w:hint="eastAsia"/>
                <w:kern w:val="0"/>
                <w:sz w:val="20"/>
                <w:szCs w:val="20"/>
                <w:lang w:eastAsia="zh-TW"/>
              </w:rPr>
              <w:t>被动</w:t>
            </w:r>
            <w:r>
              <w:rPr>
                <w:rFonts w:ascii="Times New Roman" w:eastAsia="DengXian" w:hAnsi="Times New Roman" w:cs="Times New Roman"/>
                <w:bCs/>
                <w:kern w:val="0"/>
                <w:sz w:val="20"/>
                <w:szCs w:val="20"/>
                <w:lang w:eastAsia="zh-TW"/>
              </w:rPr>
              <w:t>Passive</w:t>
            </w:r>
          </w:p>
          <w:p w14:paraId="11B28CC6" w14:textId="77777777" w:rsidR="00DE4CD2" w:rsidRDefault="00000000">
            <w:pPr>
              <w:widowControl/>
              <w:spacing w:after="0" w:line="20" w:lineRule="atLeast"/>
              <w:ind w:firstLineChars="200" w:firstLine="400"/>
              <w:contextualSpacing/>
              <w:jc w:val="left"/>
              <w:rPr>
                <w:rFonts w:ascii="Times New Roman" w:eastAsia="DengXian" w:hAnsi="Times New Roman" w:cs="Times New Roman"/>
                <w:bCs/>
                <w:kern w:val="0"/>
                <w:sz w:val="20"/>
                <w:szCs w:val="20"/>
                <w:lang w:eastAsia="zh-TW"/>
              </w:rPr>
            </w:pPr>
            <w:r>
              <w:rPr>
                <w:rFonts w:ascii="SimSun" w:eastAsia="SimSun" w:hAnsi="SimSun" w:cs="Times New Roman" w:hint="eastAsia"/>
                <w:kern w:val="0"/>
                <w:sz w:val="20"/>
                <w:szCs w:val="20"/>
                <w:lang w:eastAsia="zh-TW"/>
              </w:rPr>
              <w:t>请说明</w:t>
            </w:r>
            <w:r>
              <w:rPr>
                <w:rFonts w:ascii="SimSun" w:eastAsia="SimSun" w:hAnsi="SimSun" w:cs="Times New Roman" w:hint="eastAsia"/>
                <w:bCs/>
                <w:kern w:val="0"/>
                <w:sz w:val="20"/>
                <w:szCs w:val="20"/>
                <w:lang w:eastAsia="zh-TW"/>
              </w:rPr>
              <w:t xml:space="preserve"> </w:t>
            </w:r>
            <w:r>
              <w:rPr>
                <w:rFonts w:ascii="Times New Roman" w:eastAsia="DengXian" w:hAnsi="Times New Roman" w:cs="Times New Roman"/>
                <w:bCs/>
                <w:kern w:val="0"/>
                <w:sz w:val="20"/>
                <w:szCs w:val="20"/>
                <w:lang w:eastAsia="zh-TW"/>
              </w:rPr>
              <w:t>(Please specify</w:t>
            </w:r>
            <w:r>
              <w:rPr>
                <w:rFonts w:ascii="Times New Roman" w:eastAsia="DengXian" w:hAnsi="Times New Roman" w:cs="Times New Roman" w:hint="eastAsia"/>
                <w:bCs/>
                <w:kern w:val="0"/>
                <w:sz w:val="20"/>
                <w:szCs w:val="20"/>
                <w:lang w:eastAsia="zh-TW"/>
              </w:rPr>
              <w:t>）</w:t>
            </w:r>
            <w:r>
              <w:rPr>
                <w:rFonts w:ascii="Times New Roman" w:eastAsia="DengXian" w:hAnsi="Times New Roman" w:cs="Times New Roman"/>
                <w:bCs/>
                <w:kern w:val="0"/>
                <w:sz w:val="20"/>
                <w:szCs w:val="20"/>
                <w:lang w:eastAsia="zh-TW"/>
              </w:rPr>
              <w:t>:</w:t>
            </w:r>
          </w:p>
          <w:p w14:paraId="09CF418E" w14:textId="77777777" w:rsidR="00DE4CD2" w:rsidRDefault="00000000">
            <w:pPr>
              <w:widowControl/>
              <w:spacing w:after="0" w:line="20" w:lineRule="atLeast"/>
              <w:ind w:firstLineChars="200" w:firstLine="400"/>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___________________________________________</w:t>
            </w:r>
          </w:p>
          <w:p w14:paraId="6F128BD9" w14:textId="77777777" w:rsidR="00DE4CD2" w:rsidRDefault="00000000">
            <w:pPr>
              <w:widowControl/>
              <w:numPr>
                <w:ilvl w:val="0"/>
                <w:numId w:val="5"/>
              </w:numPr>
              <w:spacing w:after="0" w:line="20" w:lineRule="atLeast"/>
              <w:contextualSpacing/>
              <w:jc w:val="left"/>
              <w:rPr>
                <w:rFonts w:ascii="Times New Roman" w:eastAsia="DengXian" w:hAnsi="Times New Roman" w:cs="Times New Roman"/>
                <w:bCs/>
                <w:kern w:val="0"/>
                <w:sz w:val="20"/>
                <w:szCs w:val="20"/>
                <w:lang w:eastAsia="zh-TW"/>
              </w:rPr>
            </w:pPr>
            <w:r>
              <w:rPr>
                <w:rFonts w:ascii="SimSun" w:eastAsia="SimSun" w:hAnsi="SimSun" w:cs="Times New Roman" w:hint="eastAsia"/>
                <w:kern w:val="0"/>
                <w:sz w:val="20"/>
                <w:szCs w:val="20"/>
                <w:lang w:eastAsia="zh-TW"/>
              </w:rPr>
              <w:t>否</w:t>
            </w:r>
            <w:r>
              <w:rPr>
                <w:rFonts w:ascii="Times New Roman" w:eastAsia="DengXian" w:hAnsi="Times New Roman" w:cs="Times New Roman" w:hint="eastAsia"/>
                <w:bCs/>
                <w:kern w:val="0"/>
                <w:sz w:val="20"/>
                <w:szCs w:val="20"/>
                <w:lang w:eastAsia="zh-TW"/>
              </w:rPr>
              <w:t>（</w:t>
            </w:r>
            <w:r>
              <w:rPr>
                <w:rFonts w:ascii="Times New Roman" w:eastAsia="DengXian" w:hAnsi="Times New Roman" w:cs="Times New Roman"/>
                <w:bCs/>
                <w:kern w:val="0"/>
                <w:sz w:val="20"/>
                <w:szCs w:val="20"/>
                <w:lang w:eastAsia="zh-TW"/>
              </w:rPr>
              <w:t>No</w:t>
            </w:r>
            <w:r>
              <w:rPr>
                <w:rFonts w:ascii="Times New Roman" w:eastAsia="DengXian" w:hAnsi="Times New Roman" w:cs="Times New Roman" w:hint="eastAsia"/>
                <w:bCs/>
                <w:kern w:val="0"/>
                <w:sz w:val="20"/>
                <w:szCs w:val="20"/>
                <w:lang w:eastAsia="zh-TW"/>
              </w:rPr>
              <w:t>）</w:t>
            </w:r>
          </w:p>
        </w:tc>
      </w:tr>
      <w:tr w:rsidR="00DE4CD2" w14:paraId="08EB6001" w14:textId="77777777">
        <w:tc>
          <w:tcPr>
            <w:tcW w:w="3686" w:type="dxa"/>
            <w:gridSpan w:val="2"/>
            <w:tcBorders>
              <w:top w:val="single" w:sz="4" w:space="0" w:color="auto"/>
              <w:left w:val="single" w:sz="4" w:space="0" w:color="auto"/>
              <w:bottom w:val="single" w:sz="4" w:space="0" w:color="auto"/>
              <w:right w:val="single" w:sz="4" w:space="0" w:color="auto"/>
            </w:tcBorders>
          </w:tcPr>
          <w:p w14:paraId="52CC5555" w14:textId="77777777" w:rsidR="00DE4CD2" w:rsidRDefault="00000000">
            <w:pPr>
              <w:spacing w:line="100" w:lineRule="atLeast"/>
              <w:contextualSpacing/>
              <w:jc w:val="left"/>
              <w:rPr>
                <w:rFonts w:ascii="SimSun" w:eastAsia="SimSun" w:hAnsi="SimSun" w:cs="Times New Roman"/>
                <w:kern w:val="0"/>
                <w:sz w:val="20"/>
                <w:szCs w:val="20"/>
              </w:rPr>
            </w:pPr>
            <w:r>
              <w:rPr>
                <w:rFonts w:ascii="SimSun" w:eastAsia="SimSun" w:hAnsi="SimSun" w:cs="Times New Roman" w:hint="eastAsia"/>
                <w:kern w:val="0"/>
                <w:sz w:val="20"/>
                <w:szCs w:val="20"/>
              </w:rPr>
              <w:t>产品审批机构（如适用,产品必填）</w:t>
            </w:r>
          </w:p>
          <w:p w14:paraId="03F282BD"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Product Licensing Authority</w:t>
            </w:r>
          </w:p>
          <w:p w14:paraId="098E2C82"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(if applicable, required for product)</w:t>
            </w:r>
            <w:r>
              <w:rPr>
                <w:rFonts w:ascii="Times New Roman" w:eastAsia="DengXian" w:hAnsi="Times New Roman" w:cs="Arial"/>
                <w:bCs/>
                <w:kern w:val="0"/>
                <w:sz w:val="20"/>
                <w:szCs w:val="20"/>
                <w:lang w:eastAsia="zh-TW"/>
              </w:rPr>
              <w:t xml:space="preserve"> </w:t>
            </w:r>
          </w:p>
        </w:tc>
        <w:tc>
          <w:tcPr>
            <w:tcW w:w="5276" w:type="dxa"/>
            <w:gridSpan w:val="3"/>
            <w:tcBorders>
              <w:top w:val="single" w:sz="4" w:space="0" w:color="auto"/>
              <w:left w:val="single" w:sz="4" w:space="0" w:color="auto"/>
              <w:bottom w:val="single" w:sz="4" w:space="0" w:color="auto"/>
              <w:right w:val="single" w:sz="4" w:space="0" w:color="auto"/>
            </w:tcBorders>
          </w:tcPr>
          <w:p w14:paraId="2E4E3245" w14:textId="77777777" w:rsidR="00DE4CD2" w:rsidRDefault="00DE4CD2">
            <w:pPr>
              <w:widowControl/>
              <w:spacing w:after="0" w:line="20" w:lineRule="atLeast"/>
              <w:ind w:firstLine="360"/>
              <w:contextualSpacing/>
              <w:jc w:val="left"/>
              <w:rPr>
                <w:rFonts w:ascii="Times New Roman" w:eastAsia="DengXian" w:hAnsi="Times New Roman" w:cs="Times New Roman"/>
                <w:b/>
                <w:i/>
                <w:kern w:val="0"/>
                <w:sz w:val="18"/>
                <w:szCs w:val="20"/>
                <w:shd w:val="pct10" w:color="auto" w:fill="FFFFFF"/>
                <w:lang w:eastAsia="zh-TW"/>
              </w:rPr>
            </w:pPr>
          </w:p>
        </w:tc>
      </w:tr>
      <w:tr w:rsidR="00DE4CD2" w14:paraId="3E885598" w14:textId="77777777">
        <w:tc>
          <w:tcPr>
            <w:tcW w:w="8962" w:type="dxa"/>
            <w:gridSpan w:val="5"/>
            <w:tcBorders>
              <w:top w:val="single" w:sz="4" w:space="0" w:color="auto"/>
              <w:left w:val="single" w:sz="4" w:space="0" w:color="auto"/>
              <w:bottom w:val="single" w:sz="4" w:space="0" w:color="auto"/>
              <w:right w:val="single" w:sz="4" w:space="0" w:color="auto"/>
            </w:tcBorders>
          </w:tcPr>
          <w:p w14:paraId="48CEBF29" w14:textId="77777777" w:rsidR="00DE4CD2" w:rsidRDefault="00000000">
            <w:pPr>
              <w:spacing w:line="100" w:lineRule="atLeast"/>
              <w:contextualSpacing/>
              <w:jc w:val="center"/>
              <w:rPr>
                <w:rFonts w:ascii="Times New Roman" w:eastAsia="DengXian" w:hAnsi="Times New Roman" w:cs="Times New Roman"/>
                <w:b/>
                <w:bCs/>
                <w:kern w:val="0"/>
                <w:sz w:val="20"/>
                <w:szCs w:val="20"/>
                <w:lang w:eastAsia="zh-TW"/>
              </w:rPr>
            </w:pPr>
            <w:r>
              <w:rPr>
                <w:rFonts w:ascii="SimSun" w:eastAsia="SimSun" w:hAnsi="SimSun" w:cs="Times New Roman" w:hint="eastAsia"/>
                <w:b/>
                <w:kern w:val="0"/>
                <w:sz w:val="20"/>
                <w:szCs w:val="20"/>
                <w:lang w:eastAsia="zh-TW"/>
              </w:rPr>
              <w:t>交易平台账户信息</w:t>
            </w:r>
            <w:r>
              <w:rPr>
                <w:rFonts w:ascii="Times New Roman" w:eastAsia="DengXian" w:hAnsi="Times New Roman" w:cs="Times New Roman"/>
                <w:b/>
                <w:bCs/>
                <w:kern w:val="0"/>
                <w:sz w:val="20"/>
                <w:szCs w:val="20"/>
                <w:lang w:eastAsia="zh-TW"/>
              </w:rPr>
              <w:t>Information of Trading Account</w:t>
            </w:r>
          </w:p>
        </w:tc>
      </w:tr>
      <w:tr w:rsidR="00DE4CD2" w14:paraId="10B6738F" w14:textId="77777777">
        <w:trPr>
          <w:trHeight w:val="70"/>
        </w:trPr>
        <w:tc>
          <w:tcPr>
            <w:tcW w:w="3686" w:type="dxa"/>
            <w:gridSpan w:val="2"/>
            <w:tcBorders>
              <w:top w:val="single" w:sz="4" w:space="0" w:color="auto"/>
              <w:left w:val="single" w:sz="4" w:space="0" w:color="auto"/>
              <w:bottom w:val="single" w:sz="4" w:space="0" w:color="auto"/>
              <w:right w:val="single" w:sz="4" w:space="0" w:color="auto"/>
            </w:tcBorders>
          </w:tcPr>
          <w:p w14:paraId="0F488FEC" w14:textId="77777777" w:rsidR="00DE4CD2" w:rsidRDefault="00000000">
            <w:pPr>
              <w:spacing w:line="100" w:lineRule="atLeast"/>
              <w:contextualSpacing/>
              <w:jc w:val="left"/>
              <w:rPr>
                <w:rFonts w:ascii="SimSun" w:eastAsia="SimSun" w:hAnsi="SimSun" w:cs="Times New Roman"/>
                <w:kern w:val="0"/>
                <w:sz w:val="20"/>
                <w:szCs w:val="20"/>
                <w:lang w:eastAsia="zh-TW"/>
              </w:rPr>
            </w:pPr>
            <w:r>
              <w:rPr>
                <w:rFonts w:ascii="SimSun" w:eastAsia="SimSun" w:hAnsi="SimSun" w:cs="Times New Roman" w:hint="eastAsia"/>
                <w:kern w:val="0"/>
                <w:sz w:val="20"/>
                <w:szCs w:val="20"/>
                <w:lang w:eastAsia="zh-TW"/>
              </w:rPr>
              <w:t>交易平台名称</w:t>
            </w:r>
          </w:p>
          <w:p w14:paraId="6DC61331"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Name of Trading Platform</w:t>
            </w:r>
          </w:p>
        </w:tc>
        <w:tc>
          <w:tcPr>
            <w:tcW w:w="5276" w:type="dxa"/>
            <w:gridSpan w:val="3"/>
            <w:tcBorders>
              <w:top w:val="single" w:sz="4" w:space="0" w:color="auto"/>
              <w:left w:val="single" w:sz="4" w:space="0" w:color="auto"/>
              <w:bottom w:val="single" w:sz="4" w:space="0" w:color="auto"/>
              <w:right w:val="single" w:sz="4" w:space="0" w:color="auto"/>
            </w:tcBorders>
          </w:tcPr>
          <w:p w14:paraId="62DB436C" w14:textId="77777777" w:rsidR="00DE4CD2" w:rsidRDefault="00DE4CD2">
            <w:pPr>
              <w:widowControl/>
              <w:spacing w:after="0" w:line="20" w:lineRule="atLeast"/>
              <w:ind w:firstLine="400"/>
              <w:contextualSpacing/>
              <w:jc w:val="left"/>
              <w:rPr>
                <w:rFonts w:ascii="Times New Roman" w:eastAsia="DengXian" w:hAnsi="Times New Roman" w:cs="Times New Roman"/>
                <w:kern w:val="0"/>
                <w:sz w:val="20"/>
                <w:szCs w:val="20"/>
                <w:lang w:eastAsia="zh-TW"/>
              </w:rPr>
            </w:pPr>
          </w:p>
        </w:tc>
      </w:tr>
      <w:tr w:rsidR="00DE4CD2" w14:paraId="351B1F26" w14:textId="77777777">
        <w:tc>
          <w:tcPr>
            <w:tcW w:w="3686" w:type="dxa"/>
            <w:gridSpan w:val="2"/>
            <w:tcBorders>
              <w:top w:val="single" w:sz="4" w:space="0" w:color="auto"/>
              <w:left w:val="single" w:sz="4" w:space="0" w:color="auto"/>
              <w:bottom w:val="single" w:sz="4" w:space="0" w:color="auto"/>
              <w:right w:val="single" w:sz="4" w:space="0" w:color="auto"/>
            </w:tcBorders>
          </w:tcPr>
          <w:p w14:paraId="427BE8F3"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proofErr w:type="gramStart"/>
            <w:r>
              <w:rPr>
                <w:rFonts w:ascii="SimSun" w:eastAsia="SimSun" w:hAnsi="SimSun" w:cs="Times New Roman" w:hint="eastAsia"/>
                <w:kern w:val="0"/>
                <w:sz w:val="20"/>
                <w:szCs w:val="20"/>
                <w:lang w:eastAsia="zh-TW"/>
              </w:rPr>
              <w:t>机构</w:t>
            </w:r>
            <w:proofErr w:type="gramEnd"/>
            <w:r>
              <w:rPr>
                <w:rFonts w:ascii="SimSun" w:eastAsia="SimSun" w:hAnsi="SimSun" w:cs="Times New Roman" w:hint="eastAsia"/>
                <w:kern w:val="0"/>
                <w:sz w:val="20"/>
                <w:szCs w:val="20"/>
                <w:lang w:eastAsia="zh-TW"/>
              </w:rPr>
              <w:t>登录</w:t>
            </w:r>
            <w:r>
              <w:rPr>
                <w:rFonts w:ascii="Times New Roman" w:eastAsia="DengXian" w:hAnsi="Times New Roman" w:cs="Times New Roman"/>
                <w:bCs/>
                <w:kern w:val="0"/>
                <w:sz w:val="20"/>
                <w:szCs w:val="20"/>
                <w:lang w:eastAsia="zh-TW"/>
              </w:rPr>
              <w:t xml:space="preserve">ID </w:t>
            </w:r>
          </w:p>
          <w:p w14:paraId="26A48E5E"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lastRenderedPageBreak/>
              <w:t xml:space="preserve">Login ID at Entity Level </w:t>
            </w:r>
          </w:p>
        </w:tc>
        <w:tc>
          <w:tcPr>
            <w:tcW w:w="5276" w:type="dxa"/>
            <w:gridSpan w:val="3"/>
            <w:tcBorders>
              <w:top w:val="single" w:sz="4" w:space="0" w:color="auto"/>
              <w:left w:val="single" w:sz="4" w:space="0" w:color="auto"/>
              <w:bottom w:val="single" w:sz="4" w:space="0" w:color="auto"/>
              <w:right w:val="single" w:sz="4" w:space="0" w:color="auto"/>
            </w:tcBorders>
          </w:tcPr>
          <w:p w14:paraId="11F668B2" w14:textId="77777777" w:rsidR="00DE4CD2" w:rsidRDefault="00DE4CD2">
            <w:pPr>
              <w:widowControl/>
              <w:spacing w:after="0" w:line="20" w:lineRule="atLeast"/>
              <w:ind w:firstLine="400"/>
              <w:contextualSpacing/>
              <w:jc w:val="left"/>
              <w:rPr>
                <w:rFonts w:ascii="Times New Roman" w:eastAsia="DengXian" w:hAnsi="Times New Roman" w:cs="Times New Roman"/>
                <w:kern w:val="0"/>
                <w:sz w:val="20"/>
                <w:szCs w:val="20"/>
                <w:lang w:eastAsia="zh-TW"/>
              </w:rPr>
            </w:pPr>
          </w:p>
        </w:tc>
      </w:tr>
      <w:tr w:rsidR="00DE4CD2" w14:paraId="43D55CF5" w14:textId="77777777">
        <w:tc>
          <w:tcPr>
            <w:tcW w:w="3686" w:type="dxa"/>
            <w:gridSpan w:val="2"/>
            <w:tcBorders>
              <w:top w:val="single" w:sz="4" w:space="0" w:color="auto"/>
              <w:left w:val="single" w:sz="4" w:space="0" w:color="auto"/>
              <w:bottom w:val="single" w:sz="4" w:space="0" w:color="auto"/>
              <w:right w:val="single" w:sz="4" w:space="0" w:color="auto"/>
            </w:tcBorders>
          </w:tcPr>
          <w:p w14:paraId="6C86CE44" w14:textId="77777777" w:rsidR="00DE4CD2" w:rsidRDefault="00000000">
            <w:pPr>
              <w:spacing w:line="100" w:lineRule="atLeast"/>
              <w:contextualSpacing/>
              <w:jc w:val="left"/>
              <w:rPr>
                <w:rFonts w:ascii="Times New Roman" w:eastAsia="DengXian" w:hAnsi="Times New Roman" w:cs="Times New Roman"/>
                <w:bCs/>
                <w:kern w:val="0"/>
                <w:sz w:val="20"/>
                <w:szCs w:val="20"/>
                <w:vertAlign w:val="superscript"/>
              </w:rPr>
            </w:pPr>
            <w:r>
              <w:rPr>
                <w:rFonts w:ascii="Times New Roman" w:eastAsia="DengXian" w:hAnsi="Times New Roman" w:cs="Times New Roman"/>
                <w:bCs/>
                <w:kern w:val="0"/>
                <w:sz w:val="20"/>
                <w:szCs w:val="20"/>
              </w:rPr>
              <w:t>ID</w:t>
            </w:r>
            <w:r>
              <w:rPr>
                <w:rFonts w:ascii="SimSun" w:eastAsia="SimSun" w:hAnsi="SimSun" w:cs="Times New Roman" w:hint="eastAsia"/>
                <w:kern w:val="0"/>
                <w:sz w:val="20"/>
                <w:szCs w:val="20"/>
              </w:rPr>
              <w:t>持有机构是否为申请人或申请人的投资管理人</w:t>
            </w:r>
          </w:p>
          <w:p w14:paraId="0AA40243" w14:textId="77777777" w:rsidR="00DE4CD2" w:rsidRDefault="00000000">
            <w:pPr>
              <w:spacing w:line="100" w:lineRule="atLeast"/>
              <w:contextualSpacing/>
              <w:jc w:val="left"/>
              <w:rPr>
                <w:rFonts w:ascii="Times New Roman" w:eastAsia="DengXian" w:hAnsi="Times New Roman" w:cs="Times New Roman"/>
                <w:bCs/>
                <w:kern w:val="0"/>
                <w:sz w:val="20"/>
                <w:szCs w:val="20"/>
                <w:vertAlign w:val="superscript"/>
                <w:lang w:eastAsia="zh-TW"/>
              </w:rPr>
            </w:pPr>
            <w:r>
              <w:rPr>
                <w:rFonts w:ascii="Times New Roman" w:eastAsia="DengXian" w:hAnsi="Times New Roman" w:cs="Times New Roman"/>
                <w:bCs/>
                <w:kern w:val="0"/>
                <w:sz w:val="20"/>
                <w:szCs w:val="20"/>
                <w:lang w:eastAsia="zh-TW"/>
              </w:rPr>
              <w:t>Whether the owner of the Login ID is consistent with applicant entity or applicant’s Asset Manager</w:t>
            </w:r>
          </w:p>
        </w:tc>
        <w:tc>
          <w:tcPr>
            <w:tcW w:w="5276" w:type="dxa"/>
            <w:gridSpan w:val="3"/>
            <w:tcBorders>
              <w:top w:val="single" w:sz="4" w:space="0" w:color="auto"/>
              <w:left w:val="single" w:sz="4" w:space="0" w:color="auto"/>
              <w:bottom w:val="single" w:sz="4" w:space="0" w:color="auto"/>
              <w:right w:val="single" w:sz="4" w:space="0" w:color="auto"/>
            </w:tcBorders>
          </w:tcPr>
          <w:p w14:paraId="50F78C0C" w14:textId="77777777" w:rsidR="00DE4CD2" w:rsidRDefault="00000000">
            <w:pPr>
              <w:widowControl/>
              <w:numPr>
                <w:ilvl w:val="0"/>
                <w:numId w:val="6"/>
              </w:numPr>
              <w:spacing w:after="0" w:line="20" w:lineRule="atLeast"/>
              <w:contextualSpacing/>
              <w:jc w:val="left"/>
              <w:rPr>
                <w:rFonts w:ascii="Times New Roman" w:eastAsia="DengXian" w:hAnsi="Times New Roman" w:cs="Times New Roman"/>
                <w:bCs/>
                <w:kern w:val="0"/>
                <w:sz w:val="20"/>
                <w:szCs w:val="20"/>
                <w:u w:val="single"/>
                <w:lang w:eastAsia="zh-TW"/>
              </w:rPr>
            </w:pPr>
            <w:r>
              <w:rPr>
                <w:rFonts w:ascii="SimSun" w:eastAsia="SimSun" w:hAnsi="SimSun" w:cs="Times New Roman" w:hint="eastAsia"/>
                <w:kern w:val="0"/>
                <w:sz w:val="20"/>
                <w:szCs w:val="20"/>
                <w:lang w:eastAsia="zh-TW"/>
              </w:rPr>
              <w:t>是</w:t>
            </w:r>
            <w:r>
              <w:rPr>
                <w:rFonts w:ascii="Times New Roman" w:eastAsia="DengXian" w:hAnsi="Times New Roman" w:cs="Times New Roman"/>
                <w:bCs/>
                <w:kern w:val="0"/>
                <w:sz w:val="20"/>
                <w:szCs w:val="20"/>
                <w:lang w:eastAsia="zh-TW"/>
              </w:rPr>
              <w:t xml:space="preserve">(YES) </w:t>
            </w:r>
            <w:r>
              <w:rPr>
                <w:rFonts w:ascii="SimSun" w:eastAsia="SimSun" w:hAnsi="SimSun" w:cs="Times New Roman" w:hint="eastAsia"/>
                <w:kern w:val="0"/>
                <w:sz w:val="20"/>
                <w:szCs w:val="20"/>
                <w:u w:val="single"/>
                <w:lang w:eastAsia="zh-TW"/>
              </w:rPr>
              <w:t>注明ID持有</w:t>
            </w:r>
            <w:proofErr w:type="gramStart"/>
            <w:r>
              <w:rPr>
                <w:rFonts w:ascii="SimSun" w:eastAsia="SimSun" w:hAnsi="SimSun" w:cs="Times New Roman" w:hint="eastAsia"/>
                <w:kern w:val="0"/>
                <w:sz w:val="20"/>
                <w:szCs w:val="20"/>
                <w:u w:val="single"/>
                <w:lang w:eastAsia="zh-TW"/>
              </w:rPr>
              <w:t>机构</w:t>
            </w:r>
            <w:proofErr w:type="gramEnd"/>
            <w:r>
              <w:rPr>
                <w:rFonts w:ascii="SimSun" w:eastAsia="SimSun" w:hAnsi="SimSun" w:cs="Times New Roman" w:hint="eastAsia"/>
                <w:kern w:val="0"/>
                <w:sz w:val="20"/>
                <w:szCs w:val="20"/>
                <w:u w:val="single"/>
                <w:lang w:eastAsia="zh-TW"/>
              </w:rPr>
              <w:t>名称</w:t>
            </w:r>
          </w:p>
          <w:p w14:paraId="43C47BAE" w14:textId="77777777" w:rsidR="00DE4CD2" w:rsidRDefault="00000000">
            <w:pPr>
              <w:widowControl/>
              <w:spacing w:after="0" w:line="20" w:lineRule="atLeast"/>
              <w:ind w:firstLineChars="650" w:firstLine="1300"/>
              <w:contextualSpacing/>
              <w:jc w:val="left"/>
              <w:rPr>
                <w:rFonts w:ascii="Times New Roman" w:eastAsia="DengXian" w:hAnsi="Times New Roman" w:cs="Times New Roman"/>
                <w:bCs/>
                <w:kern w:val="0"/>
                <w:sz w:val="20"/>
                <w:szCs w:val="20"/>
                <w:u w:val="single"/>
                <w:lang w:eastAsia="zh-TW"/>
              </w:rPr>
            </w:pPr>
            <w:r>
              <w:rPr>
                <w:rFonts w:ascii="Times New Roman" w:eastAsia="DengXian" w:hAnsi="Times New Roman" w:cs="Times New Roman"/>
                <w:bCs/>
                <w:kern w:val="0"/>
                <w:sz w:val="20"/>
                <w:szCs w:val="20"/>
                <w:u w:val="single"/>
                <w:lang w:eastAsia="zh-TW"/>
              </w:rPr>
              <w:t>Fill in the entity’s full name</w:t>
            </w:r>
          </w:p>
          <w:p w14:paraId="63C99B73" w14:textId="77777777" w:rsidR="00DE4CD2" w:rsidRDefault="00000000">
            <w:pPr>
              <w:widowControl/>
              <w:numPr>
                <w:ilvl w:val="0"/>
                <w:numId w:val="6"/>
              </w:numPr>
              <w:spacing w:after="0" w:line="20" w:lineRule="atLeast"/>
              <w:contextualSpacing/>
              <w:jc w:val="left"/>
              <w:rPr>
                <w:rFonts w:ascii="SimSun" w:eastAsia="SimSun" w:hAnsi="SimSun" w:cs="Times New Roman"/>
                <w:kern w:val="0"/>
                <w:sz w:val="20"/>
                <w:szCs w:val="20"/>
              </w:rPr>
            </w:pPr>
            <w:r>
              <w:rPr>
                <w:rFonts w:ascii="SimSun" w:eastAsia="SimSun" w:hAnsi="SimSun" w:cs="Times New Roman" w:hint="eastAsia"/>
                <w:kern w:val="0"/>
                <w:sz w:val="20"/>
                <w:szCs w:val="20"/>
              </w:rPr>
              <w:t>否</w:t>
            </w:r>
            <w:r>
              <w:rPr>
                <w:rFonts w:ascii="Times New Roman" w:eastAsia="DengXian" w:hAnsi="Times New Roman" w:cs="Times New Roman"/>
                <w:bCs/>
                <w:kern w:val="0"/>
                <w:sz w:val="20"/>
                <w:szCs w:val="20"/>
              </w:rPr>
              <w:t xml:space="preserve">(NO)   </w:t>
            </w:r>
            <w:r>
              <w:rPr>
                <w:rFonts w:ascii="SimSun" w:eastAsia="SimSun" w:hAnsi="SimSun" w:cs="Times New Roman" w:hint="eastAsia"/>
                <w:kern w:val="0"/>
                <w:sz w:val="20"/>
                <w:szCs w:val="20"/>
              </w:rPr>
              <w:t>申请人确认</w:t>
            </w:r>
            <w:r>
              <w:rPr>
                <w:rFonts w:ascii="SimSun" w:eastAsia="SimSun" w:hAnsi="SimSun" w:cs="Times New Roman" w:hint="eastAsia"/>
                <w:kern w:val="0"/>
                <w:sz w:val="20"/>
                <w:szCs w:val="20"/>
                <w:u w:val="single"/>
              </w:rPr>
              <w:t>（交易执行机构全称）</w:t>
            </w:r>
            <w:r>
              <w:rPr>
                <w:rFonts w:ascii="SimSun" w:eastAsia="SimSun" w:hAnsi="SimSun" w:cs="Times New Roman" w:hint="eastAsia"/>
                <w:kern w:val="0"/>
                <w:sz w:val="20"/>
                <w:szCs w:val="20"/>
              </w:rPr>
              <w:t>为实际交易执行机构，并向交易中心申请进行相应系统设置。</w:t>
            </w:r>
          </w:p>
          <w:p w14:paraId="485D716E" w14:textId="77777777" w:rsidR="00DE4CD2" w:rsidRDefault="00000000">
            <w:pPr>
              <w:widowControl/>
              <w:spacing w:after="0" w:line="20" w:lineRule="atLeast"/>
              <w:ind w:leftChars="271" w:left="569"/>
              <w:contextualSpacing/>
              <w:jc w:val="left"/>
              <w:rPr>
                <w:rFonts w:ascii="Times New Roman" w:eastAsia="DengXian" w:hAnsi="Times New Roman" w:cs="Times New Roman"/>
                <w:bCs/>
                <w:kern w:val="0"/>
                <w:sz w:val="20"/>
                <w:szCs w:val="20"/>
                <w:lang w:eastAsia="zh-TW"/>
              </w:rPr>
            </w:pPr>
            <w:proofErr w:type="gramStart"/>
            <w:r>
              <w:rPr>
                <w:rFonts w:ascii="Times New Roman" w:eastAsia="DengXian" w:hAnsi="Times New Roman" w:cs="Times New Roman"/>
                <w:bCs/>
                <w:kern w:val="0"/>
                <w:sz w:val="20"/>
                <w:szCs w:val="20"/>
                <w:lang w:eastAsia="zh-TW"/>
              </w:rPr>
              <w:t>we</w:t>
            </w:r>
            <w:proofErr w:type="gramEnd"/>
            <w:r>
              <w:rPr>
                <w:rFonts w:ascii="Times New Roman" w:eastAsia="DengXian" w:hAnsi="Times New Roman" w:cs="Times New Roman"/>
                <w:bCs/>
                <w:kern w:val="0"/>
                <w:sz w:val="20"/>
                <w:szCs w:val="20"/>
                <w:lang w:eastAsia="zh-TW"/>
              </w:rPr>
              <w:t xml:space="preserve"> confirm </w:t>
            </w:r>
            <w:r>
              <w:rPr>
                <w:rFonts w:ascii="Times New Roman" w:eastAsia="DengXian" w:hAnsi="Times New Roman" w:cs="Times New Roman"/>
                <w:bCs/>
                <w:kern w:val="0"/>
                <w:sz w:val="20"/>
                <w:szCs w:val="20"/>
                <w:u w:val="single"/>
                <w:lang w:eastAsia="zh-TW"/>
              </w:rPr>
              <w:t>(Entity’s full name)</w:t>
            </w:r>
            <w:r>
              <w:rPr>
                <w:rFonts w:ascii="Times New Roman" w:eastAsia="DengXian" w:hAnsi="Times New Roman" w:cs="Times New Roman"/>
                <w:bCs/>
                <w:kern w:val="0"/>
                <w:sz w:val="20"/>
                <w:szCs w:val="20"/>
                <w:lang w:eastAsia="zh-TW"/>
              </w:rPr>
              <w:t xml:space="preserve"> is the Trading Execution Entity and </w:t>
            </w:r>
            <w:proofErr w:type="gramStart"/>
            <w:r>
              <w:rPr>
                <w:rFonts w:ascii="Times New Roman" w:eastAsia="DengXian" w:hAnsi="Times New Roman" w:cs="Times New Roman"/>
                <w:bCs/>
                <w:kern w:val="0"/>
                <w:sz w:val="20"/>
                <w:szCs w:val="20"/>
                <w:lang w:eastAsia="zh-TW"/>
              </w:rPr>
              <w:t>requests</w:t>
            </w:r>
            <w:proofErr w:type="gramEnd"/>
            <w:r>
              <w:rPr>
                <w:rFonts w:ascii="Times New Roman" w:eastAsia="DengXian" w:hAnsi="Times New Roman" w:cs="Times New Roman"/>
                <w:bCs/>
                <w:kern w:val="0"/>
                <w:sz w:val="20"/>
                <w:szCs w:val="20"/>
                <w:lang w:eastAsia="zh-TW"/>
              </w:rPr>
              <w:t xml:space="preserve"> CFETS to conduct relevant settings.</w:t>
            </w:r>
          </w:p>
        </w:tc>
      </w:tr>
      <w:tr w:rsidR="00DE4CD2" w14:paraId="71EAFFFA" w14:textId="77777777">
        <w:tc>
          <w:tcPr>
            <w:tcW w:w="3686" w:type="dxa"/>
            <w:gridSpan w:val="2"/>
            <w:tcBorders>
              <w:top w:val="single" w:sz="4" w:space="0" w:color="auto"/>
              <w:left w:val="single" w:sz="4" w:space="0" w:color="auto"/>
              <w:bottom w:val="single" w:sz="4" w:space="0" w:color="auto"/>
              <w:right w:val="single" w:sz="4" w:space="0" w:color="auto"/>
            </w:tcBorders>
          </w:tcPr>
          <w:p w14:paraId="6B5BEE3B" w14:textId="77777777" w:rsidR="00DE4CD2" w:rsidRDefault="00000000">
            <w:pPr>
              <w:spacing w:line="100" w:lineRule="atLeast"/>
              <w:contextualSpacing/>
              <w:jc w:val="left"/>
              <w:rPr>
                <w:rFonts w:ascii="SimSun" w:eastAsia="SimSun" w:hAnsi="SimSun" w:cs="Times New Roman"/>
                <w:kern w:val="0"/>
                <w:sz w:val="20"/>
                <w:szCs w:val="20"/>
              </w:rPr>
            </w:pPr>
            <w:r>
              <w:rPr>
                <w:rFonts w:ascii="SimSun" w:eastAsia="SimSun" w:hAnsi="SimSun" w:cs="Times New Roman" w:hint="eastAsia"/>
                <w:kern w:val="0"/>
                <w:sz w:val="20"/>
                <w:szCs w:val="20"/>
              </w:rPr>
              <w:t>交易执行机构全称（中英文）</w:t>
            </w:r>
          </w:p>
          <w:p w14:paraId="40CF355C"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Full Name of Trading Execution Entity (Chinese &amp; English)</w:t>
            </w:r>
          </w:p>
        </w:tc>
        <w:tc>
          <w:tcPr>
            <w:tcW w:w="5276" w:type="dxa"/>
            <w:gridSpan w:val="3"/>
            <w:tcBorders>
              <w:top w:val="single" w:sz="4" w:space="0" w:color="auto"/>
              <w:left w:val="single" w:sz="4" w:space="0" w:color="auto"/>
              <w:bottom w:val="single" w:sz="4" w:space="0" w:color="auto"/>
              <w:right w:val="single" w:sz="4" w:space="0" w:color="auto"/>
            </w:tcBorders>
          </w:tcPr>
          <w:p w14:paraId="683EE1DC" w14:textId="77777777" w:rsidR="00DE4CD2" w:rsidRDefault="00000000">
            <w:pPr>
              <w:widowControl/>
              <w:spacing w:after="0" w:line="20" w:lineRule="atLeast"/>
              <w:contextualSpacing/>
              <w:jc w:val="left"/>
              <w:rPr>
                <w:rFonts w:ascii="SimSun" w:eastAsia="SimSun" w:hAnsi="SimSun" w:cs="Times New Roman"/>
                <w:b/>
                <w:i/>
                <w:kern w:val="0"/>
                <w:sz w:val="18"/>
                <w:szCs w:val="20"/>
                <w:shd w:val="pct10" w:color="auto" w:fill="FFFFFF"/>
              </w:rPr>
            </w:pPr>
            <w:r>
              <w:rPr>
                <w:rFonts w:ascii="SimSun" w:eastAsia="SimSun" w:hAnsi="SimSun" w:cs="Times New Roman" w:hint="eastAsia"/>
                <w:b/>
                <w:i/>
                <w:kern w:val="0"/>
                <w:sz w:val="18"/>
                <w:szCs w:val="20"/>
                <w:shd w:val="pct10" w:color="auto" w:fill="FFFFFF"/>
              </w:rPr>
              <w:t>最大长度：90个中文字符/300个英文字符（包括空格和标点）</w:t>
            </w:r>
          </w:p>
          <w:p w14:paraId="4F6BB426" w14:textId="77777777" w:rsidR="00DE4CD2" w:rsidRDefault="00000000">
            <w:pPr>
              <w:widowControl/>
              <w:spacing w:after="0" w:line="20" w:lineRule="atLeast"/>
              <w:contextualSpacing/>
              <w:jc w:val="left"/>
              <w:rPr>
                <w:rFonts w:ascii="Times New Roman" w:eastAsia="DengXian" w:hAnsi="Times New Roman" w:cs="Times New Roman"/>
                <w:b/>
                <w:i/>
                <w:kern w:val="0"/>
                <w:sz w:val="18"/>
                <w:szCs w:val="20"/>
                <w:shd w:val="pct10" w:color="auto" w:fill="FFFFFF"/>
                <w:lang w:eastAsia="zh-TW"/>
              </w:rPr>
            </w:pPr>
            <w:r>
              <w:rPr>
                <w:rFonts w:ascii="Times New Roman" w:eastAsia="DengXian" w:hAnsi="Times New Roman" w:cs="Times New Roman"/>
                <w:b/>
                <w:i/>
                <w:kern w:val="0"/>
                <w:sz w:val="18"/>
                <w:szCs w:val="20"/>
                <w:shd w:val="pct10" w:color="auto" w:fill="FFFFFF"/>
                <w:lang w:eastAsia="zh-TW"/>
              </w:rPr>
              <w:t>90 Chinese characters/300 English characters at max, including spaces and punctuations</w:t>
            </w:r>
          </w:p>
        </w:tc>
      </w:tr>
      <w:tr w:rsidR="00DE4CD2" w14:paraId="4A13F65D" w14:textId="77777777">
        <w:tc>
          <w:tcPr>
            <w:tcW w:w="3686" w:type="dxa"/>
            <w:gridSpan w:val="2"/>
            <w:tcBorders>
              <w:top w:val="single" w:sz="4" w:space="0" w:color="auto"/>
              <w:left w:val="single" w:sz="4" w:space="0" w:color="auto"/>
              <w:bottom w:val="single" w:sz="4" w:space="0" w:color="auto"/>
              <w:right w:val="single" w:sz="4" w:space="0" w:color="auto"/>
            </w:tcBorders>
          </w:tcPr>
          <w:p w14:paraId="5F6B026B" w14:textId="77777777" w:rsidR="00DE4CD2" w:rsidRDefault="00000000">
            <w:pPr>
              <w:spacing w:line="100" w:lineRule="atLeast"/>
              <w:contextualSpacing/>
              <w:jc w:val="left"/>
              <w:rPr>
                <w:rFonts w:ascii="SimSun" w:eastAsia="SimSun" w:hAnsi="SimSun" w:cs="Arial"/>
                <w:kern w:val="0"/>
                <w:sz w:val="20"/>
                <w:szCs w:val="20"/>
              </w:rPr>
            </w:pPr>
            <w:r>
              <w:rPr>
                <w:rFonts w:ascii="SimSun" w:eastAsia="SimSun" w:hAnsi="SimSun" w:cs="Times New Roman" w:hint="eastAsia"/>
                <w:kern w:val="0"/>
                <w:sz w:val="20"/>
                <w:szCs w:val="20"/>
              </w:rPr>
              <w:t>交易执行机构注册国家或地区</w:t>
            </w:r>
          </w:p>
          <w:p w14:paraId="2748B297"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Place of Registration (Country and/or Region) of Trading Execution Entity</w:t>
            </w:r>
          </w:p>
        </w:tc>
        <w:tc>
          <w:tcPr>
            <w:tcW w:w="5276" w:type="dxa"/>
            <w:gridSpan w:val="3"/>
            <w:tcBorders>
              <w:top w:val="single" w:sz="4" w:space="0" w:color="auto"/>
              <w:left w:val="single" w:sz="4" w:space="0" w:color="auto"/>
              <w:bottom w:val="single" w:sz="4" w:space="0" w:color="auto"/>
              <w:right w:val="single" w:sz="4" w:space="0" w:color="auto"/>
            </w:tcBorders>
          </w:tcPr>
          <w:p w14:paraId="2AF81E07" w14:textId="77777777" w:rsidR="00DE4CD2" w:rsidRDefault="00000000">
            <w:pPr>
              <w:widowControl/>
              <w:spacing w:after="0" w:line="20" w:lineRule="atLeast"/>
              <w:contextualSpacing/>
              <w:jc w:val="left"/>
              <w:rPr>
                <w:rFonts w:ascii="SimSun" w:eastAsia="SimSun" w:hAnsi="SimSun" w:cs="Times New Roman"/>
                <w:b/>
                <w:i/>
                <w:kern w:val="0"/>
                <w:sz w:val="18"/>
                <w:szCs w:val="20"/>
                <w:shd w:val="pct10" w:color="auto" w:fill="FFFFFF"/>
              </w:rPr>
            </w:pPr>
            <w:r>
              <w:rPr>
                <w:rFonts w:ascii="SimSun" w:eastAsia="SimSun" w:hAnsi="SimSun" w:cs="Times New Roman" w:hint="eastAsia"/>
                <w:b/>
                <w:i/>
                <w:kern w:val="0"/>
                <w:sz w:val="18"/>
                <w:szCs w:val="20"/>
                <w:shd w:val="pct10" w:color="auto" w:fill="FFFFFF"/>
              </w:rPr>
              <w:t>如不适用，请填写 “不适用’</w:t>
            </w:r>
          </w:p>
          <w:p w14:paraId="0BA4BDD9" w14:textId="77777777" w:rsidR="00DE4CD2" w:rsidRDefault="00000000">
            <w:pPr>
              <w:widowControl/>
              <w:spacing w:after="0" w:line="20" w:lineRule="atLeast"/>
              <w:contextualSpacing/>
              <w:jc w:val="left"/>
              <w:rPr>
                <w:rFonts w:ascii="Times New Roman" w:eastAsia="DengXian" w:hAnsi="Times New Roman" w:cs="Times New Roman"/>
                <w:b/>
                <w:i/>
                <w:kern w:val="0"/>
                <w:sz w:val="18"/>
                <w:szCs w:val="20"/>
                <w:shd w:val="pct10" w:color="auto" w:fill="FFFFFF"/>
                <w:lang w:eastAsia="zh-TW"/>
              </w:rPr>
            </w:pPr>
            <w:r>
              <w:rPr>
                <w:rFonts w:ascii="Times New Roman" w:eastAsia="DengXian" w:hAnsi="Times New Roman" w:cs="Times New Roman"/>
                <w:b/>
                <w:i/>
                <w:kern w:val="0"/>
                <w:sz w:val="18"/>
                <w:szCs w:val="20"/>
                <w:shd w:val="pct10" w:color="auto" w:fill="FFFFFF"/>
                <w:lang w:eastAsia="zh-TW"/>
              </w:rPr>
              <w:t>Fill in N/A if inapplicable.</w:t>
            </w:r>
          </w:p>
        </w:tc>
      </w:tr>
      <w:tr w:rsidR="00DE4CD2" w14:paraId="12B7D3A3" w14:textId="77777777">
        <w:tc>
          <w:tcPr>
            <w:tcW w:w="3686" w:type="dxa"/>
            <w:gridSpan w:val="2"/>
            <w:tcBorders>
              <w:top w:val="single" w:sz="4" w:space="0" w:color="auto"/>
              <w:left w:val="single" w:sz="4" w:space="0" w:color="auto"/>
              <w:bottom w:val="single" w:sz="4" w:space="0" w:color="auto"/>
              <w:right w:val="single" w:sz="4" w:space="0" w:color="auto"/>
            </w:tcBorders>
          </w:tcPr>
          <w:p w14:paraId="7ADF2107" w14:textId="77777777" w:rsidR="00DE4CD2" w:rsidRDefault="00000000">
            <w:pPr>
              <w:spacing w:line="100" w:lineRule="atLeast"/>
              <w:contextualSpacing/>
              <w:jc w:val="left"/>
              <w:rPr>
                <w:rFonts w:ascii="SimSun" w:eastAsia="SimSun" w:hAnsi="SimSun" w:cs="Arial"/>
                <w:kern w:val="0"/>
                <w:sz w:val="20"/>
                <w:szCs w:val="20"/>
              </w:rPr>
            </w:pPr>
            <w:r>
              <w:rPr>
                <w:rFonts w:ascii="SimSun" w:eastAsia="SimSun" w:hAnsi="SimSun" w:cs="Times New Roman" w:hint="eastAsia"/>
                <w:kern w:val="0"/>
                <w:sz w:val="20"/>
                <w:szCs w:val="20"/>
              </w:rPr>
              <w:t>交易执行机构的</w:t>
            </w:r>
            <w:r>
              <w:rPr>
                <w:rFonts w:ascii="SimSun" w:eastAsia="SimSun" w:hAnsi="SimSun" w:cs="Arial" w:hint="eastAsia"/>
                <w:kern w:val="0"/>
                <w:sz w:val="20"/>
                <w:szCs w:val="20"/>
              </w:rPr>
              <w:t>机构类型</w:t>
            </w:r>
          </w:p>
          <w:p w14:paraId="5D03022D"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Type of Entity of Trading Execution Entity</w:t>
            </w:r>
          </w:p>
        </w:tc>
        <w:tc>
          <w:tcPr>
            <w:tcW w:w="5276" w:type="dxa"/>
            <w:gridSpan w:val="3"/>
            <w:tcBorders>
              <w:top w:val="single" w:sz="4" w:space="0" w:color="auto"/>
              <w:left w:val="single" w:sz="4" w:space="0" w:color="auto"/>
              <w:bottom w:val="single" w:sz="4" w:space="0" w:color="auto"/>
              <w:right w:val="single" w:sz="4" w:space="0" w:color="auto"/>
            </w:tcBorders>
          </w:tcPr>
          <w:p w14:paraId="57776345" w14:textId="77777777" w:rsidR="00DE4CD2" w:rsidRDefault="00000000">
            <w:pPr>
              <w:widowControl/>
              <w:spacing w:after="0" w:line="20" w:lineRule="atLeast"/>
              <w:contextualSpacing/>
              <w:jc w:val="left"/>
              <w:rPr>
                <w:rFonts w:ascii="SimSun" w:eastAsia="SimSun" w:hAnsi="SimSun" w:cs="Times New Roman"/>
                <w:b/>
                <w:i/>
                <w:kern w:val="0"/>
                <w:sz w:val="18"/>
                <w:szCs w:val="20"/>
                <w:shd w:val="pct10" w:color="auto" w:fill="FFFFFF"/>
              </w:rPr>
            </w:pPr>
            <w:r>
              <w:rPr>
                <w:rFonts w:ascii="SimSun" w:eastAsia="SimSun" w:hAnsi="SimSun" w:cs="Times New Roman" w:hint="eastAsia"/>
                <w:b/>
                <w:i/>
                <w:kern w:val="0"/>
                <w:sz w:val="18"/>
                <w:szCs w:val="20"/>
                <w:shd w:val="pct10" w:color="auto" w:fill="FFFFFF"/>
              </w:rPr>
              <w:t>如不适用，请填写 “不适用’</w:t>
            </w:r>
          </w:p>
          <w:p w14:paraId="1A282FA0" w14:textId="77777777" w:rsidR="00DE4CD2" w:rsidRDefault="00000000">
            <w:pPr>
              <w:widowControl/>
              <w:spacing w:after="0" w:line="20" w:lineRule="atLeast"/>
              <w:contextualSpacing/>
              <w:jc w:val="left"/>
              <w:rPr>
                <w:rFonts w:ascii="Times New Roman" w:eastAsia="DengXian" w:hAnsi="Times New Roman" w:cs="Times New Roman"/>
                <w:b/>
                <w:i/>
                <w:kern w:val="0"/>
                <w:sz w:val="18"/>
                <w:szCs w:val="20"/>
                <w:shd w:val="pct10" w:color="auto" w:fill="FFFFFF"/>
                <w:lang w:eastAsia="zh-TW"/>
              </w:rPr>
            </w:pPr>
            <w:r>
              <w:rPr>
                <w:rFonts w:ascii="Times New Roman" w:eastAsia="DengXian" w:hAnsi="Times New Roman" w:cs="Times New Roman"/>
                <w:b/>
                <w:i/>
                <w:kern w:val="0"/>
                <w:sz w:val="18"/>
                <w:szCs w:val="20"/>
                <w:shd w:val="pct10" w:color="auto" w:fill="FFFFFF"/>
                <w:lang w:eastAsia="zh-TW"/>
              </w:rPr>
              <w:t>Fill in N/A if inapplicable.</w:t>
            </w:r>
          </w:p>
        </w:tc>
      </w:tr>
      <w:tr w:rsidR="00DE4CD2" w14:paraId="500F8804" w14:textId="77777777">
        <w:tc>
          <w:tcPr>
            <w:tcW w:w="8962" w:type="dxa"/>
            <w:gridSpan w:val="5"/>
            <w:tcBorders>
              <w:top w:val="single" w:sz="4" w:space="0" w:color="auto"/>
              <w:left w:val="single" w:sz="4" w:space="0" w:color="auto"/>
              <w:bottom w:val="single" w:sz="4" w:space="0" w:color="auto"/>
              <w:right w:val="single" w:sz="4" w:space="0" w:color="auto"/>
            </w:tcBorders>
          </w:tcPr>
          <w:p w14:paraId="313EC4C5" w14:textId="77777777" w:rsidR="00DE4CD2" w:rsidRDefault="00000000">
            <w:pPr>
              <w:widowControl/>
              <w:spacing w:after="0" w:line="20" w:lineRule="atLeast"/>
              <w:ind w:firstLine="280"/>
              <w:contextualSpacing/>
              <w:jc w:val="center"/>
              <w:rPr>
                <w:rFonts w:ascii="Times New Roman" w:eastAsia="FangSong" w:hAnsi="Times New Roman" w:cs="Times New Roman"/>
                <w:kern w:val="0"/>
                <w:sz w:val="20"/>
                <w:szCs w:val="20"/>
                <w:lang w:eastAsia="zh-TW"/>
              </w:rPr>
            </w:pPr>
            <w:r>
              <w:rPr>
                <w:rFonts w:ascii="Times New Roman" w:eastAsia="FangSong" w:hAnsi="Times New Roman" w:cs="Times New Roman"/>
                <w:kern w:val="0"/>
                <w:sz w:val="14"/>
                <w:szCs w:val="20"/>
                <w:lang w:eastAsia="zh-TW"/>
              </w:rPr>
              <w:t>…</w:t>
            </w:r>
            <w:r>
              <w:rPr>
                <w:rFonts w:ascii="SimSun" w:eastAsia="SimSun" w:hAnsi="SimSun" w:cs="Times New Roman" w:hint="eastAsia"/>
                <w:kern w:val="0"/>
                <w:sz w:val="14"/>
                <w:szCs w:val="20"/>
                <w:lang w:eastAsia="zh-TW"/>
              </w:rPr>
              <w:t>若有多个交易执行机构请继续添加</w:t>
            </w:r>
            <w:r>
              <w:rPr>
                <w:rFonts w:ascii="Times New Roman" w:eastAsia="FangSong" w:hAnsi="Times New Roman" w:cs="Times New Roman"/>
                <w:kern w:val="0"/>
                <w:sz w:val="14"/>
                <w:szCs w:val="20"/>
                <w:lang w:eastAsia="zh-TW"/>
              </w:rPr>
              <w:t>Add more information if there are multiple trading execution entities…</w:t>
            </w:r>
          </w:p>
        </w:tc>
      </w:tr>
      <w:tr w:rsidR="00DE4CD2" w14:paraId="3AAC3226" w14:textId="77777777">
        <w:tc>
          <w:tcPr>
            <w:tcW w:w="8962" w:type="dxa"/>
            <w:gridSpan w:val="5"/>
            <w:tcBorders>
              <w:top w:val="single" w:sz="4" w:space="0" w:color="auto"/>
              <w:left w:val="single" w:sz="4" w:space="0" w:color="auto"/>
              <w:bottom w:val="single" w:sz="4" w:space="0" w:color="auto"/>
              <w:right w:val="single" w:sz="4" w:space="0" w:color="auto"/>
            </w:tcBorders>
          </w:tcPr>
          <w:p w14:paraId="7EE1E21B" w14:textId="77777777" w:rsidR="00DE4CD2" w:rsidRDefault="00000000">
            <w:pPr>
              <w:spacing w:line="100" w:lineRule="atLeast"/>
              <w:contextualSpacing/>
              <w:jc w:val="center"/>
              <w:rPr>
                <w:rFonts w:ascii="Times New Roman" w:eastAsia="DengXian" w:hAnsi="Times New Roman" w:cs="Times New Roman"/>
                <w:b/>
                <w:kern w:val="0"/>
                <w:sz w:val="36"/>
                <w:szCs w:val="36"/>
                <w:lang w:eastAsia="zh-TW"/>
              </w:rPr>
            </w:pPr>
            <w:r>
              <w:rPr>
                <w:rFonts w:ascii="Times New Roman" w:eastAsia="DengXian" w:hAnsi="Times New Roman" w:cs="Times New Roman"/>
                <w:b/>
                <w:bCs/>
                <w:kern w:val="0"/>
                <w:sz w:val="20"/>
                <w:szCs w:val="20"/>
                <w:lang w:eastAsia="zh-TW"/>
              </w:rPr>
              <w:t>OTCC</w:t>
            </w:r>
            <w:r>
              <w:rPr>
                <w:rFonts w:ascii="SimSun" w:eastAsia="SimSun" w:hAnsi="SimSun" w:cs="Times New Roman" w:hint="eastAsia"/>
                <w:b/>
                <w:kern w:val="0"/>
                <w:sz w:val="20"/>
                <w:szCs w:val="20"/>
                <w:lang w:eastAsia="zh-TW"/>
              </w:rPr>
              <w:t>账户信息</w:t>
            </w:r>
            <w:r>
              <w:rPr>
                <w:rFonts w:ascii="Times New Roman" w:eastAsia="DengXian" w:hAnsi="Times New Roman" w:cs="Times New Roman"/>
                <w:b/>
                <w:bCs/>
                <w:kern w:val="0"/>
                <w:sz w:val="20"/>
                <w:szCs w:val="20"/>
                <w:lang w:eastAsia="zh-TW"/>
              </w:rPr>
              <w:t xml:space="preserve">Information of OTCC account </w:t>
            </w:r>
          </w:p>
        </w:tc>
      </w:tr>
      <w:tr w:rsidR="00DE4CD2" w14:paraId="0B068826" w14:textId="77777777">
        <w:tc>
          <w:tcPr>
            <w:tcW w:w="3686" w:type="dxa"/>
            <w:gridSpan w:val="2"/>
            <w:tcBorders>
              <w:top w:val="single" w:sz="4" w:space="0" w:color="auto"/>
              <w:left w:val="single" w:sz="4" w:space="0" w:color="auto"/>
              <w:bottom w:val="single" w:sz="4" w:space="0" w:color="auto"/>
              <w:right w:val="single" w:sz="4" w:space="0" w:color="auto"/>
            </w:tcBorders>
          </w:tcPr>
          <w:p w14:paraId="7B0CBDE2" w14:textId="77777777" w:rsidR="00DE4CD2" w:rsidRDefault="00000000">
            <w:pPr>
              <w:spacing w:line="100" w:lineRule="atLeast"/>
              <w:contextualSpacing/>
              <w:jc w:val="left"/>
              <w:rPr>
                <w:rFonts w:ascii="SimSun" w:eastAsia="SimSun" w:hAnsi="SimSun" w:cs="Times New Roman"/>
                <w:kern w:val="0"/>
                <w:sz w:val="20"/>
                <w:szCs w:val="20"/>
                <w:lang w:eastAsia="zh-TW"/>
              </w:rPr>
            </w:pPr>
            <w:r>
              <w:rPr>
                <w:rFonts w:ascii="Times New Roman" w:eastAsia="DengXian" w:hAnsi="Times New Roman" w:cs="Times New Roman"/>
                <w:kern w:val="0"/>
                <w:sz w:val="20"/>
                <w:szCs w:val="20"/>
                <w:lang w:eastAsia="zh-TW"/>
              </w:rPr>
              <w:t>OTCC</w:t>
            </w:r>
            <w:r>
              <w:rPr>
                <w:rFonts w:ascii="SimSun" w:eastAsia="SimSun" w:hAnsi="SimSun" w:cs="Times New Roman" w:hint="eastAsia"/>
                <w:kern w:val="0"/>
                <w:sz w:val="20"/>
                <w:szCs w:val="20"/>
                <w:lang w:eastAsia="zh-TW"/>
              </w:rPr>
              <w:t>清算身份</w:t>
            </w:r>
          </w:p>
          <w:p w14:paraId="32DD7E63" w14:textId="77777777" w:rsidR="00DE4CD2" w:rsidRDefault="00000000">
            <w:pPr>
              <w:spacing w:line="100" w:lineRule="atLeast"/>
              <w:contextualSpacing/>
              <w:jc w:val="left"/>
              <w:rPr>
                <w:rFonts w:ascii="Times New Roman" w:eastAsia="DengXian" w:hAnsi="Times New Roman" w:cs="Times New Roman"/>
                <w:kern w:val="0"/>
                <w:sz w:val="20"/>
                <w:szCs w:val="20"/>
                <w:lang w:eastAsia="zh-TW"/>
              </w:rPr>
            </w:pPr>
            <w:r>
              <w:rPr>
                <w:rFonts w:ascii="Times New Roman" w:eastAsia="DengXian" w:hAnsi="Times New Roman" w:cs="Times New Roman"/>
                <w:kern w:val="0"/>
                <w:sz w:val="20"/>
                <w:szCs w:val="20"/>
                <w:lang w:eastAsia="zh-TW"/>
              </w:rPr>
              <w:t>OTCC Clearing Status</w:t>
            </w:r>
          </w:p>
        </w:tc>
        <w:tc>
          <w:tcPr>
            <w:tcW w:w="5276" w:type="dxa"/>
            <w:gridSpan w:val="3"/>
            <w:tcBorders>
              <w:top w:val="single" w:sz="4" w:space="0" w:color="auto"/>
              <w:left w:val="single" w:sz="4" w:space="0" w:color="auto"/>
              <w:bottom w:val="single" w:sz="4" w:space="0" w:color="auto"/>
              <w:right w:val="single" w:sz="4" w:space="0" w:color="auto"/>
            </w:tcBorders>
          </w:tcPr>
          <w:p w14:paraId="76467C65" w14:textId="77777777" w:rsidR="00DE4CD2" w:rsidRDefault="00000000">
            <w:pPr>
              <w:widowControl/>
              <w:numPr>
                <w:ilvl w:val="0"/>
                <w:numId w:val="6"/>
              </w:numPr>
              <w:spacing w:after="0" w:line="20" w:lineRule="atLeast"/>
              <w:contextualSpacing/>
              <w:jc w:val="left"/>
              <w:rPr>
                <w:rFonts w:ascii="Times New Roman" w:eastAsia="DengXian" w:hAnsi="Times New Roman" w:cs="Times New Roman"/>
                <w:bCs/>
                <w:kern w:val="0"/>
                <w:sz w:val="20"/>
                <w:szCs w:val="20"/>
                <w:u w:val="single"/>
                <w:lang w:eastAsia="zh-TW"/>
              </w:rPr>
            </w:pPr>
            <w:r>
              <w:rPr>
                <w:rFonts w:ascii="SimSun" w:eastAsia="SimSun" w:hAnsi="SimSun" w:cs="Times New Roman" w:hint="eastAsia"/>
                <w:kern w:val="0"/>
                <w:sz w:val="20"/>
                <w:szCs w:val="20"/>
                <w:lang w:eastAsia="zh-TW"/>
              </w:rPr>
              <w:t>清算会员</w:t>
            </w:r>
            <w:r>
              <w:rPr>
                <w:rFonts w:ascii="Times New Roman" w:eastAsia="DengXian" w:hAnsi="Times New Roman" w:cs="Times New Roman"/>
                <w:bCs/>
                <w:kern w:val="0"/>
                <w:sz w:val="20"/>
                <w:szCs w:val="20"/>
                <w:lang w:eastAsia="zh-TW"/>
              </w:rPr>
              <w:t>OTCC Member</w:t>
            </w:r>
          </w:p>
          <w:p w14:paraId="091F2621" w14:textId="77777777" w:rsidR="00DE4CD2" w:rsidRDefault="00000000">
            <w:pPr>
              <w:widowControl/>
              <w:numPr>
                <w:ilvl w:val="0"/>
                <w:numId w:val="6"/>
              </w:numPr>
              <w:spacing w:after="0" w:line="20" w:lineRule="atLeast"/>
              <w:contextualSpacing/>
              <w:jc w:val="left"/>
              <w:rPr>
                <w:rFonts w:ascii="Times New Roman" w:eastAsia="DengXian" w:hAnsi="Times New Roman" w:cs="Times New Roman"/>
                <w:bCs/>
                <w:kern w:val="0"/>
                <w:sz w:val="20"/>
                <w:szCs w:val="20"/>
                <w:lang w:eastAsia="zh-TW"/>
              </w:rPr>
            </w:pPr>
            <w:r>
              <w:rPr>
                <w:rFonts w:ascii="SimSun" w:eastAsia="SimSun" w:hAnsi="SimSun" w:cs="Times New Roman" w:hint="eastAsia"/>
                <w:kern w:val="0"/>
                <w:sz w:val="20"/>
                <w:szCs w:val="20"/>
                <w:lang w:eastAsia="zh-TW"/>
              </w:rPr>
              <w:t>清算客户</w:t>
            </w:r>
            <w:r>
              <w:rPr>
                <w:rFonts w:ascii="Times New Roman" w:eastAsia="DengXian" w:hAnsi="Times New Roman" w:cs="Times New Roman"/>
                <w:bCs/>
                <w:kern w:val="0"/>
                <w:sz w:val="20"/>
                <w:szCs w:val="20"/>
                <w:lang w:eastAsia="zh-TW"/>
              </w:rPr>
              <w:t>OTCC Client</w:t>
            </w:r>
          </w:p>
        </w:tc>
      </w:tr>
      <w:tr w:rsidR="00DE4CD2" w14:paraId="0F42605B" w14:textId="77777777">
        <w:tc>
          <w:tcPr>
            <w:tcW w:w="3686" w:type="dxa"/>
            <w:gridSpan w:val="2"/>
            <w:tcBorders>
              <w:top w:val="single" w:sz="4" w:space="0" w:color="auto"/>
              <w:left w:val="single" w:sz="4" w:space="0" w:color="auto"/>
              <w:bottom w:val="single" w:sz="4" w:space="0" w:color="auto"/>
              <w:right w:val="single" w:sz="4" w:space="0" w:color="auto"/>
            </w:tcBorders>
          </w:tcPr>
          <w:p w14:paraId="14A1CA36" w14:textId="77777777" w:rsidR="00DE4CD2" w:rsidRDefault="00000000">
            <w:pPr>
              <w:widowControl/>
              <w:spacing w:after="0" w:line="20" w:lineRule="atLeast"/>
              <w:contextualSpacing/>
              <w:jc w:val="left"/>
              <w:rPr>
                <w:rFonts w:ascii="SimSun" w:eastAsia="SimSun" w:hAnsi="SimSun" w:cs="Times New Roman"/>
                <w:kern w:val="0"/>
                <w:sz w:val="20"/>
                <w:szCs w:val="20"/>
              </w:rPr>
            </w:pPr>
            <w:r>
              <w:rPr>
                <w:rFonts w:ascii="SimSun" w:eastAsia="SimSun" w:hAnsi="SimSun" w:cs="Times New Roman" w:hint="eastAsia"/>
                <w:kern w:val="0"/>
                <w:sz w:val="20"/>
                <w:szCs w:val="20"/>
              </w:rPr>
              <w:t>清算会员或清算客户</w:t>
            </w:r>
            <w:r>
              <w:rPr>
                <w:rFonts w:ascii="Times New Roman" w:eastAsia="DengXian" w:hAnsi="Times New Roman" w:cs="Times New Roman"/>
                <w:kern w:val="0"/>
                <w:sz w:val="20"/>
                <w:szCs w:val="20"/>
              </w:rPr>
              <w:t>OTCC</w:t>
            </w:r>
            <w:r>
              <w:rPr>
                <w:rFonts w:ascii="SimSun" w:eastAsia="SimSun" w:hAnsi="SimSun" w:cs="Times New Roman" w:hint="eastAsia"/>
                <w:kern w:val="0"/>
                <w:sz w:val="20"/>
                <w:szCs w:val="20"/>
              </w:rPr>
              <w:t>账户名称 (英文)</w:t>
            </w:r>
          </w:p>
          <w:p w14:paraId="1DD73A22" w14:textId="77777777" w:rsidR="00DE4CD2" w:rsidRDefault="00000000">
            <w:pPr>
              <w:widowControl/>
              <w:spacing w:after="0" w:line="20" w:lineRule="atLeast"/>
              <w:contextualSpacing/>
              <w:jc w:val="left"/>
              <w:rPr>
                <w:rFonts w:ascii="Times New Roman" w:eastAsia="DengXian" w:hAnsi="Times New Roman" w:cs="Times New Roman"/>
                <w:kern w:val="0"/>
                <w:sz w:val="20"/>
                <w:szCs w:val="20"/>
                <w:lang w:eastAsia="zh-TW"/>
              </w:rPr>
            </w:pPr>
            <w:r>
              <w:rPr>
                <w:rFonts w:ascii="Times New Roman" w:eastAsia="DengXian" w:hAnsi="Times New Roman" w:cs="Times New Roman"/>
                <w:kern w:val="0"/>
                <w:sz w:val="20"/>
                <w:szCs w:val="20"/>
                <w:lang w:eastAsia="zh-TW"/>
              </w:rPr>
              <w:t>Account Name of OTCC Member/ Client (English)</w:t>
            </w:r>
          </w:p>
          <w:p w14:paraId="64DDECE3" w14:textId="77777777" w:rsidR="00DE4CD2" w:rsidRDefault="00DE4CD2">
            <w:pPr>
              <w:widowControl/>
              <w:spacing w:after="0" w:line="20" w:lineRule="atLeast"/>
              <w:contextualSpacing/>
              <w:jc w:val="left"/>
              <w:rPr>
                <w:rFonts w:ascii="Times New Roman" w:eastAsia="DengXian" w:hAnsi="Times New Roman" w:cs="Times New Roman"/>
                <w:kern w:val="0"/>
                <w:sz w:val="20"/>
                <w:szCs w:val="20"/>
                <w:lang w:eastAsia="zh-TW"/>
              </w:rPr>
            </w:pPr>
          </w:p>
        </w:tc>
        <w:tc>
          <w:tcPr>
            <w:tcW w:w="5276" w:type="dxa"/>
            <w:gridSpan w:val="3"/>
            <w:tcBorders>
              <w:top w:val="single" w:sz="4" w:space="0" w:color="auto"/>
              <w:left w:val="single" w:sz="4" w:space="0" w:color="auto"/>
              <w:bottom w:val="single" w:sz="4" w:space="0" w:color="auto"/>
              <w:right w:val="single" w:sz="4" w:space="0" w:color="auto"/>
            </w:tcBorders>
          </w:tcPr>
          <w:p w14:paraId="30D5A5B2" w14:textId="77777777" w:rsidR="00DE4CD2" w:rsidRDefault="00DE4CD2">
            <w:pPr>
              <w:widowControl/>
              <w:spacing w:after="0" w:line="20" w:lineRule="atLeast"/>
              <w:ind w:firstLine="723"/>
              <w:contextualSpacing/>
              <w:jc w:val="left"/>
              <w:rPr>
                <w:rFonts w:ascii="Times New Roman" w:eastAsia="SimSun" w:hAnsi="Times New Roman" w:cs="Times New Roman"/>
                <w:kern w:val="0"/>
                <w:sz w:val="20"/>
                <w:szCs w:val="20"/>
                <w:lang w:eastAsia="zh-TW"/>
              </w:rPr>
            </w:pPr>
          </w:p>
        </w:tc>
      </w:tr>
      <w:tr w:rsidR="00DE4CD2" w14:paraId="1C28DC9C" w14:textId="77777777">
        <w:tc>
          <w:tcPr>
            <w:tcW w:w="3686" w:type="dxa"/>
            <w:gridSpan w:val="2"/>
            <w:tcBorders>
              <w:top w:val="single" w:sz="4" w:space="0" w:color="auto"/>
              <w:left w:val="single" w:sz="4" w:space="0" w:color="auto"/>
              <w:bottom w:val="single" w:sz="4" w:space="0" w:color="auto"/>
              <w:right w:val="single" w:sz="4" w:space="0" w:color="auto"/>
            </w:tcBorders>
          </w:tcPr>
          <w:p w14:paraId="00772980" w14:textId="77777777" w:rsidR="00DE4CD2" w:rsidRDefault="00000000">
            <w:pPr>
              <w:spacing w:line="100" w:lineRule="atLeast"/>
              <w:contextualSpacing/>
              <w:jc w:val="left"/>
              <w:rPr>
                <w:rFonts w:ascii="Times New Roman" w:eastAsia="DengXian" w:hAnsi="Times New Roman" w:cs="Times New Roman"/>
                <w:kern w:val="0"/>
                <w:sz w:val="20"/>
                <w:szCs w:val="20"/>
                <w:lang w:eastAsia="zh-TW"/>
              </w:rPr>
            </w:pPr>
            <w:r>
              <w:rPr>
                <w:rFonts w:ascii="SimSun" w:eastAsia="SimSun" w:hAnsi="SimSun" w:cs="Times New Roman" w:hint="eastAsia"/>
                <w:kern w:val="0"/>
                <w:sz w:val="20"/>
                <w:szCs w:val="20"/>
                <w:lang w:eastAsia="zh-TW"/>
              </w:rPr>
              <w:t>清算会员或清算客户</w:t>
            </w:r>
            <w:r>
              <w:rPr>
                <w:rFonts w:ascii="Times New Roman" w:eastAsia="DengXian" w:hAnsi="Times New Roman" w:cs="Times New Roman"/>
                <w:kern w:val="0"/>
                <w:sz w:val="20"/>
                <w:szCs w:val="20"/>
                <w:lang w:eastAsia="zh-TW"/>
              </w:rPr>
              <w:t>OTCC</w:t>
            </w:r>
            <w:r>
              <w:rPr>
                <w:rFonts w:ascii="Times New Roman" w:eastAsia="DengXian" w:hAnsi="Times New Roman" w:cs="Times New Roman"/>
                <w:bCs/>
                <w:kern w:val="0"/>
                <w:sz w:val="20"/>
                <w:szCs w:val="20"/>
                <w:lang w:eastAsia="zh-TW"/>
              </w:rPr>
              <w:t xml:space="preserve"> ID</w:t>
            </w:r>
            <w:r>
              <w:rPr>
                <w:rFonts w:ascii="Times New Roman" w:eastAsia="DengXian" w:hAnsi="Times New Roman" w:cs="Times New Roman" w:hint="eastAsia"/>
                <w:kern w:val="0"/>
                <w:sz w:val="20"/>
                <w:szCs w:val="20"/>
                <w:lang w:eastAsia="zh-TW"/>
              </w:rPr>
              <w:t>（</w:t>
            </w:r>
            <w:r>
              <w:rPr>
                <w:rFonts w:ascii="SimSun" w:eastAsia="SimSun" w:hAnsi="SimSun" w:cs="Times New Roman" w:hint="eastAsia"/>
                <w:kern w:val="0"/>
                <w:sz w:val="20"/>
                <w:szCs w:val="20"/>
                <w:lang w:eastAsia="zh-TW"/>
              </w:rPr>
              <w:t>如</w:t>
            </w:r>
            <w:r>
              <w:rPr>
                <w:rFonts w:ascii="Times New Roman" w:eastAsia="DengXian" w:hAnsi="Times New Roman" w:cs="Times New Roman"/>
                <w:kern w:val="0"/>
                <w:sz w:val="20"/>
                <w:szCs w:val="20"/>
                <w:lang w:eastAsia="zh-TW"/>
              </w:rPr>
              <w:t>BANKABCD123T</w:t>
            </w:r>
            <w:r>
              <w:rPr>
                <w:rFonts w:ascii="Times New Roman" w:eastAsia="DengXian" w:hAnsi="Times New Roman" w:cs="Times New Roman" w:hint="eastAsia"/>
                <w:kern w:val="0"/>
                <w:sz w:val="20"/>
                <w:szCs w:val="20"/>
                <w:lang w:eastAsia="zh-TW"/>
              </w:rPr>
              <w:t>）</w:t>
            </w:r>
          </w:p>
          <w:p w14:paraId="767FCDF1" w14:textId="77777777" w:rsidR="00DE4CD2" w:rsidRDefault="00000000">
            <w:pPr>
              <w:spacing w:line="100" w:lineRule="atLeast"/>
              <w:contextualSpacing/>
              <w:jc w:val="left"/>
              <w:rPr>
                <w:rFonts w:ascii="Times New Roman" w:eastAsia="DengXian" w:hAnsi="Times New Roman" w:cs="Times New Roman"/>
                <w:kern w:val="0"/>
                <w:sz w:val="20"/>
                <w:szCs w:val="20"/>
                <w:lang w:eastAsia="zh-TW"/>
              </w:rPr>
            </w:pPr>
            <w:r>
              <w:rPr>
                <w:rFonts w:ascii="Times New Roman" w:eastAsia="DengXian" w:hAnsi="Times New Roman" w:cs="Times New Roman"/>
                <w:kern w:val="0"/>
                <w:sz w:val="20"/>
                <w:szCs w:val="20"/>
                <w:lang w:eastAsia="zh-TW"/>
              </w:rPr>
              <w:t>OTCC ID of OTCC Member/Client</w:t>
            </w:r>
            <w:r>
              <w:rPr>
                <w:rFonts w:ascii="Times New Roman" w:eastAsia="DengXian" w:hAnsi="Times New Roman" w:cs="Times New Roman"/>
                <w:bCs/>
                <w:kern w:val="0"/>
                <w:sz w:val="20"/>
                <w:szCs w:val="20"/>
                <w:lang w:eastAsia="zh-TW"/>
              </w:rPr>
              <w:t xml:space="preserve"> </w:t>
            </w:r>
            <w:r>
              <w:rPr>
                <w:rFonts w:ascii="Times New Roman" w:eastAsia="DengXian" w:hAnsi="Times New Roman" w:cs="Times New Roman"/>
                <w:kern w:val="0"/>
                <w:sz w:val="20"/>
                <w:szCs w:val="20"/>
                <w:lang w:eastAsia="zh-TW"/>
              </w:rPr>
              <w:t>(e.g. BANKABC123T)</w:t>
            </w:r>
          </w:p>
        </w:tc>
        <w:tc>
          <w:tcPr>
            <w:tcW w:w="5276" w:type="dxa"/>
            <w:gridSpan w:val="3"/>
            <w:tcBorders>
              <w:top w:val="single" w:sz="4" w:space="0" w:color="auto"/>
              <w:left w:val="single" w:sz="4" w:space="0" w:color="auto"/>
              <w:bottom w:val="single" w:sz="4" w:space="0" w:color="auto"/>
              <w:right w:val="single" w:sz="4" w:space="0" w:color="auto"/>
            </w:tcBorders>
          </w:tcPr>
          <w:p w14:paraId="200C8A78" w14:textId="77777777" w:rsidR="00DE4CD2" w:rsidRDefault="00DE4CD2">
            <w:pPr>
              <w:widowControl/>
              <w:spacing w:after="0" w:line="20" w:lineRule="atLeast"/>
              <w:ind w:firstLine="723"/>
              <w:contextualSpacing/>
              <w:jc w:val="left"/>
              <w:rPr>
                <w:rFonts w:ascii="Times New Roman" w:eastAsia="SimSun" w:hAnsi="Times New Roman" w:cs="Times New Roman"/>
                <w:kern w:val="0"/>
                <w:sz w:val="20"/>
                <w:szCs w:val="20"/>
                <w:lang w:eastAsia="zh-TW"/>
              </w:rPr>
            </w:pPr>
          </w:p>
        </w:tc>
      </w:tr>
      <w:tr w:rsidR="00DE4CD2" w14:paraId="61C6CB37" w14:textId="77777777">
        <w:tc>
          <w:tcPr>
            <w:tcW w:w="3686" w:type="dxa"/>
            <w:gridSpan w:val="2"/>
            <w:tcBorders>
              <w:top w:val="single" w:sz="4" w:space="0" w:color="auto"/>
              <w:left w:val="single" w:sz="4" w:space="0" w:color="auto"/>
              <w:bottom w:val="single" w:sz="4" w:space="0" w:color="auto"/>
              <w:right w:val="single" w:sz="4" w:space="0" w:color="auto"/>
            </w:tcBorders>
          </w:tcPr>
          <w:p w14:paraId="66A41D4B" w14:textId="77777777" w:rsidR="00DE4CD2" w:rsidRDefault="00000000">
            <w:pPr>
              <w:spacing w:line="100" w:lineRule="atLeast"/>
              <w:contextualSpacing/>
              <w:jc w:val="left"/>
              <w:rPr>
                <w:rFonts w:ascii="Times New Roman" w:eastAsia="SimSun" w:hAnsi="Times New Roman" w:cs="Arial"/>
                <w:kern w:val="0"/>
                <w:sz w:val="20"/>
                <w:szCs w:val="20"/>
              </w:rPr>
            </w:pPr>
            <w:r>
              <w:rPr>
                <w:rFonts w:ascii="SimSun" w:eastAsia="SimSun" w:hAnsi="SimSun" w:cs="Arial" w:hint="eastAsia"/>
                <w:kern w:val="0"/>
                <w:sz w:val="20"/>
                <w:szCs w:val="20"/>
              </w:rPr>
              <w:t>清算代理机构</w:t>
            </w:r>
            <w:r>
              <w:rPr>
                <w:rFonts w:ascii="Times New Roman" w:eastAsia="DengXian" w:hAnsi="Times New Roman" w:cs="Times New Roman"/>
                <w:kern w:val="0"/>
                <w:sz w:val="20"/>
                <w:szCs w:val="20"/>
              </w:rPr>
              <w:t>OTCC</w:t>
            </w:r>
            <w:r>
              <w:rPr>
                <w:rFonts w:ascii="SimSun" w:eastAsia="SimSun" w:hAnsi="SimSun" w:cs="Times New Roman" w:hint="eastAsia"/>
                <w:kern w:val="0"/>
                <w:sz w:val="20"/>
                <w:szCs w:val="20"/>
              </w:rPr>
              <w:t>账户</w:t>
            </w:r>
            <w:r>
              <w:rPr>
                <w:rFonts w:ascii="SimSun" w:eastAsia="SimSun" w:hAnsi="SimSun" w:cs="Arial" w:hint="eastAsia"/>
                <w:kern w:val="0"/>
                <w:sz w:val="20"/>
                <w:szCs w:val="20"/>
              </w:rPr>
              <w:t xml:space="preserve">名称 </w:t>
            </w:r>
            <w:r>
              <w:rPr>
                <w:rFonts w:ascii="SimSun" w:eastAsia="SimSun" w:hAnsi="SimSun" w:cs="Times New Roman" w:hint="eastAsia"/>
                <w:kern w:val="0"/>
                <w:sz w:val="20"/>
                <w:szCs w:val="20"/>
              </w:rPr>
              <w:t>(英文)</w:t>
            </w:r>
            <w:r>
              <w:rPr>
                <w:rFonts w:ascii="SimSun" w:eastAsia="SimSun" w:hAnsi="SimSun" w:cs="Arial" w:hint="eastAsia"/>
                <w:kern w:val="0"/>
                <w:sz w:val="20"/>
                <w:szCs w:val="20"/>
              </w:rPr>
              <w:t>（若有则填写，可填写多家）</w:t>
            </w:r>
          </w:p>
          <w:p w14:paraId="4104B12B" w14:textId="77777777" w:rsidR="00DE4CD2" w:rsidRDefault="00000000">
            <w:pPr>
              <w:spacing w:line="100" w:lineRule="atLeast"/>
              <w:contextualSpacing/>
              <w:jc w:val="left"/>
              <w:rPr>
                <w:rFonts w:ascii="Times New Roman" w:eastAsia="DengXian" w:hAnsi="Times New Roman" w:cs="Times New Roman"/>
                <w:kern w:val="0"/>
                <w:sz w:val="20"/>
                <w:szCs w:val="20"/>
                <w:lang w:eastAsia="zh-TW"/>
              </w:rPr>
            </w:pPr>
            <w:r>
              <w:rPr>
                <w:rFonts w:ascii="Times New Roman" w:eastAsia="SimSun" w:hAnsi="Times New Roman" w:cs="Arial"/>
                <w:kern w:val="0"/>
                <w:sz w:val="20"/>
                <w:szCs w:val="20"/>
                <w:lang w:eastAsia="zh-TW"/>
              </w:rPr>
              <w:t xml:space="preserve">OTCC Account Name of Clearing Agent (English) </w:t>
            </w:r>
            <w:r>
              <w:rPr>
                <w:rFonts w:ascii="Times New Roman" w:eastAsia="SimSun" w:hAnsi="Times New Roman" w:cs="Arial"/>
                <w:kern w:val="0"/>
                <w:sz w:val="20"/>
                <w:szCs w:val="20"/>
                <w:shd w:val="clear" w:color="auto" w:fill="FFFFFF"/>
                <w:lang w:eastAsia="zh-TW"/>
              </w:rPr>
              <w:t>(fill in if applicable; multiple entries are allowed)</w:t>
            </w:r>
          </w:p>
        </w:tc>
        <w:tc>
          <w:tcPr>
            <w:tcW w:w="5276" w:type="dxa"/>
            <w:gridSpan w:val="3"/>
            <w:tcBorders>
              <w:top w:val="single" w:sz="4" w:space="0" w:color="auto"/>
              <w:left w:val="single" w:sz="4" w:space="0" w:color="auto"/>
              <w:bottom w:val="single" w:sz="4" w:space="0" w:color="auto"/>
              <w:right w:val="single" w:sz="4" w:space="0" w:color="auto"/>
            </w:tcBorders>
          </w:tcPr>
          <w:p w14:paraId="6C0DA02D" w14:textId="77777777" w:rsidR="00DE4CD2" w:rsidRDefault="00DE4CD2">
            <w:pPr>
              <w:widowControl/>
              <w:spacing w:after="0" w:line="20" w:lineRule="atLeast"/>
              <w:ind w:firstLine="723"/>
              <w:contextualSpacing/>
              <w:jc w:val="left"/>
              <w:rPr>
                <w:rFonts w:ascii="Times New Roman" w:eastAsia="SimSun" w:hAnsi="Times New Roman" w:cs="Times New Roman"/>
                <w:kern w:val="0"/>
                <w:sz w:val="20"/>
                <w:szCs w:val="20"/>
                <w:lang w:eastAsia="zh-TW"/>
              </w:rPr>
            </w:pPr>
          </w:p>
        </w:tc>
      </w:tr>
      <w:tr w:rsidR="00DE4CD2" w14:paraId="1C8DFDD1" w14:textId="77777777">
        <w:tc>
          <w:tcPr>
            <w:tcW w:w="3686" w:type="dxa"/>
            <w:gridSpan w:val="2"/>
            <w:tcBorders>
              <w:top w:val="single" w:sz="4" w:space="0" w:color="auto"/>
              <w:left w:val="single" w:sz="4" w:space="0" w:color="auto"/>
              <w:bottom w:val="single" w:sz="4" w:space="0" w:color="auto"/>
              <w:right w:val="single" w:sz="4" w:space="0" w:color="auto"/>
            </w:tcBorders>
          </w:tcPr>
          <w:p w14:paraId="226EFA56" w14:textId="77777777" w:rsidR="00DE4CD2" w:rsidRDefault="00000000">
            <w:pPr>
              <w:spacing w:line="100" w:lineRule="atLeast"/>
              <w:contextualSpacing/>
              <w:jc w:val="left"/>
              <w:rPr>
                <w:rFonts w:ascii="SimSun" w:eastAsia="SimSun" w:hAnsi="SimSun" w:cs="Arial"/>
                <w:kern w:val="0"/>
                <w:sz w:val="20"/>
                <w:szCs w:val="20"/>
              </w:rPr>
            </w:pPr>
            <w:r>
              <w:rPr>
                <w:rFonts w:ascii="SimSun" w:eastAsia="SimSun" w:hAnsi="SimSun" w:cs="Arial" w:hint="eastAsia"/>
                <w:kern w:val="0"/>
                <w:sz w:val="20"/>
                <w:szCs w:val="20"/>
              </w:rPr>
              <w:t>清算代理机构</w:t>
            </w:r>
            <w:r>
              <w:rPr>
                <w:rFonts w:ascii="Times New Roman" w:eastAsia="SimSun" w:hAnsi="Times New Roman" w:cs="Arial"/>
                <w:kern w:val="0"/>
                <w:sz w:val="20"/>
                <w:szCs w:val="20"/>
              </w:rPr>
              <w:t>OTCC ID</w:t>
            </w:r>
            <w:r>
              <w:rPr>
                <w:rFonts w:ascii="SimSun" w:eastAsia="SimSun" w:hAnsi="SimSun" w:cs="Arial" w:hint="eastAsia"/>
                <w:kern w:val="0"/>
                <w:sz w:val="20"/>
                <w:szCs w:val="20"/>
              </w:rPr>
              <w:t xml:space="preserve">（若有则填写，可填写多家） </w:t>
            </w:r>
          </w:p>
          <w:p w14:paraId="16868AAA" w14:textId="77777777" w:rsidR="00DE4CD2" w:rsidRDefault="00000000">
            <w:pPr>
              <w:spacing w:line="100" w:lineRule="atLeast"/>
              <w:contextualSpacing/>
              <w:jc w:val="left"/>
              <w:rPr>
                <w:rFonts w:ascii="Times New Roman" w:eastAsia="DengXian" w:hAnsi="Times New Roman" w:cs="Times New Roman"/>
                <w:kern w:val="0"/>
                <w:sz w:val="20"/>
                <w:szCs w:val="20"/>
                <w:lang w:eastAsia="zh-TW"/>
              </w:rPr>
            </w:pPr>
            <w:r>
              <w:rPr>
                <w:rFonts w:ascii="Times New Roman" w:eastAsia="DengXian" w:hAnsi="Times New Roman" w:cs="Times New Roman"/>
                <w:kern w:val="0"/>
                <w:sz w:val="20"/>
                <w:szCs w:val="20"/>
                <w:lang w:eastAsia="zh-TW"/>
              </w:rPr>
              <w:t xml:space="preserve">OTCC ID of Clearing Agent </w:t>
            </w:r>
            <w:r>
              <w:rPr>
                <w:rFonts w:ascii="Times New Roman" w:eastAsia="SimSun" w:hAnsi="Times New Roman" w:cs="Arial"/>
                <w:kern w:val="0"/>
                <w:sz w:val="20"/>
                <w:szCs w:val="20"/>
                <w:shd w:val="clear" w:color="auto" w:fill="FFFFFF"/>
                <w:lang w:eastAsia="zh-TW"/>
              </w:rPr>
              <w:t>(fill in if applicable; multiple entries are allowed)</w:t>
            </w:r>
          </w:p>
        </w:tc>
        <w:tc>
          <w:tcPr>
            <w:tcW w:w="5276" w:type="dxa"/>
            <w:gridSpan w:val="3"/>
            <w:tcBorders>
              <w:top w:val="single" w:sz="4" w:space="0" w:color="auto"/>
              <w:left w:val="single" w:sz="4" w:space="0" w:color="auto"/>
              <w:bottom w:val="single" w:sz="4" w:space="0" w:color="auto"/>
              <w:right w:val="single" w:sz="4" w:space="0" w:color="auto"/>
            </w:tcBorders>
          </w:tcPr>
          <w:p w14:paraId="428251EE" w14:textId="77777777" w:rsidR="00DE4CD2" w:rsidRDefault="00DE4CD2">
            <w:pPr>
              <w:widowControl/>
              <w:spacing w:after="0" w:line="20" w:lineRule="atLeast"/>
              <w:ind w:firstLine="723"/>
              <w:contextualSpacing/>
              <w:jc w:val="left"/>
              <w:rPr>
                <w:rFonts w:ascii="Times New Roman" w:eastAsia="SimSun" w:hAnsi="Times New Roman" w:cs="Times New Roman"/>
                <w:kern w:val="0"/>
                <w:sz w:val="20"/>
                <w:szCs w:val="20"/>
                <w:lang w:eastAsia="zh-TW"/>
              </w:rPr>
            </w:pPr>
          </w:p>
        </w:tc>
      </w:tr>
      <w:tr w:rsidR="00DE4CD2" w14:paraId="6758C82E" w14:textId="77777777">
        <w:tc>
          <w:tcPr>
            <w:tcW w:w="3686" w:type="dxa"/>
            <w:gridSpan w:val="2"/>
            <w:tcBorders>
              <w:top w:val="single" w:sz="4" w:space="0" w:color="auto"/>
              <w:left w:val="single" w:sz="4" w:space="0" w:color="auto"/>
              <w:bottom w:val="single" w:sz="4" w:space="0" w:color="auto"/>
              <w:right w:val="single" w:sz="4" w:space="0" w:color="auto"/>
            </w:tcBorders>
          </w:tcPr>
          <w:p w14:paraId="0E4EF30D" w14:textId="77777777" w:rsidR="00DE4CD2" w:rsidRDefault="00000000">
            <w:pPr>
              <w:spacing w:line="100" w:lineRule="atLeast"/>
              <w:contextualSpacing/>
              <w:jc w:val="left"/>
              <w:rPr>
                <w:rFonts w:ascii="SimSun" w:eastAsia="SimSun" w:hAnsi="SimSun" w:cs="Times New Roman"/>
                <w:kern w:val="0"/>
                <w:sz w:val="20"/>
                <w:szCs w:val="20"/>
                <w:lang w:eastAsia="zh-TW"/>
              </w:rPr>
            </w:pPr>
            <w:r>
              <w:rPr>
                <w:rFonts w:ascii="SimSun" w:eastAsia="SimSun" w:hAnsi="SimSun" w:cs="Times New Roman" w:hint="eastAsia"/>
                <w:kern w:val="0"/>
                <w:sz w:val="20"/>
                <w:szCs w:val="20"/>
                <w:lang w:eastAsia="zh-TW"/>
              </w:rPr>
              <w:t>资金账户开户行</w:t>
            </w:r>
          </w:p>
          <w:p w14:paraId="05CEEF13"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Name of Account-Opening Bank</w:t>
            </w:r>
          </w:p>
        </w:tc>
        <w:tc>
          <w:tcPr>
            <w:tcW w:w="5276" w:type="dxa"/>
            <w:gridSpan w:val="3"/>
            <w:tcBorders>
              <w:top w:val="single" w:sz="4" w:space="0" w:color="auto"/>
              <w:left w:val="single" w:sz="4" w:space="0" w:color="auto"/>
              <w:bottom w:val="single" w:sz="4" w:space="0" w:color="auto"/>
              <w:right w:val="single" w:sz="4" w:space="0" w:color="auto"/>
            </w:tcBorders>
          </w:tcPr>
          <w:p w14:paraId="6EB66BF7" w14:textId="77777777" w:rsidR="00DE4CD2" w:rsidRDefault="00DE4CD2">
            <w:pPr>
              <w:widowControl/>
              <w:spacing w:after="0" w:line="20" w:lineRule="atLeast"/>
              <w:ind w:firstLine="723"/>
              <w:contextualSpacing/>
              <w:jc w:val="left"/>
              <w:rPr>
                <w:rFonts w:ascii="Times New Roman" w:eastAsia="FangSong" w:hAnsi="Times New Roman" w:cs="Times New Roman"/>
                <w:b/>
                <w:kern w:val="0"/>
                <w:sz w:val="36"/>
                <w:szCs w:val="36"/>
                <w:lang w:eastAsia="zh-TW"/>
              </w:rPr>
            </w:pPr>
          </w:p>
        </w:tc>
      </w:tr>
      <w:tr w:rsidR="00DE4CD2" w14:paraId="48E0067E" w14:textId="77777777">
        <w:tc>
          <w:tcPr>
            <w:tcW w:w="3686" w:type="dxa"/>
            <w:gridSpan w:val="2"/>
            <w:tcBorders>
              <w:top w:val="single" w:sz="4" w:space="0" w:color="auto"/>
              <w:left w:val="single" w:sz="4" w:space="0" w:color="auto"/>
              <w:bottom w:val="single" w:sz="4" w:space="0" w:color="auto"/>
              <w:right w:val="single" w:sz="4" w:space="0" w:color="auto"/>
            </w:tcBorders>
          </w:tcPr>
          <w:p w14:paraId="54048AD0" w14:textId="77777777" w:rsidR="00DE4CD2" w:rsidRDefault="00000000">
            <w:pPr>
              <w:spacing w:line="100" w:lineRule="atLeast"/>
              <w:contextualSpacing/>
              <w:jc w:val="left"/>
              <w:rPr>
                <w:rFonts w:ascii="SimSun" w:eastAsia="SimSun" w:hAnsi="SimSun" w:cs="Times New Roman"/>
                <w:kern w:val="0"/>
                <w:sz w:val="20"/>
                <w:szCs w:val="20"/>
                <w:lang w:eastAsia="zh-TW"/>
              </w:rPr>
            </w:pPr>
            <w:r>
              <w:rPr>
                <w:rFonts w:ascii="SimSun" w:eastAsia="SimSun" w:hAnsi="SimSun" w:cs="Times New Roman" w:hint="eastAsia"/>
                <w:kern w:val="0"/>
                <w:sz w:val="20"/>
                <w:szCs w:val="20"/>
                <w:lang w:eastAsia="zh-TW"/>
              </w:rPr>
              <w:lastRenderedPageBreak/>
              <w:t>资金账户号码</w:t>
            </w:r>
          </w:p>
          <w:p w14:paraId="4D4E424D" w14:textId="77777777" w:rsidR="00DE4CD2" w:rsidRDefault="00000000">
            <w:pPr>
              <w:spacing w:line="100" w:lineRule="atLeast"/>
              <w:contextualSpacing/>
              <w:jc w:val="left"/>
              <w:rPr>
                <w:rFonts w:ascii="Times New Roman" w:eastAsia="DengXian" w:hAnsi="Times New Roman" w:cs="Times New Roman"/>
                <w:bCs/>
                <w:kern w:val="0"/>
                <w:sz w:val="20"/>
                <w:szCs w:val="20"/>
                <w:lang w:eastAsia="zh-TW"/>
              </w:rPr>
            </w:pPr>
            <w:r>
              <w:rPr>
                <w:rFonts w:ascii="Times New Roman" w:eastAsia="DengXian" w:hAnsi="Times New Roman" w:cs="Times New Roman"/>
                <w:bCs/>
                <w:kern w:val="0"/>
                <w:sz w:val="20"/>
                <w:szCs w:val="20"/>
                <w:lang w:eastAsia="zh-TW"/>
              </w:rPr>
              <w:t xml:space="preserve">Cash Account Number </w:t>
            </w:r>
          </w:p>
        </w:tc>
        <w:tc>
          <w:tcPr>
            <w:tcW w:w="5276" w:type="dxa"/>
            <w:gridSpan w:val="3"/>
            <w:tcBorders>
              <w:top w:val="single" w:sz="4" w:space="0" w:color="auto"/>
              <w:left w:val="single" w:sz="4" w:space="0" w:color="auto"/>
              <w:bottom w:val="single" w:sz="4" w:space="0" w:color="auto"/>
              <w:right w:val="single" w:sz="4" w:space="0" w:color="auto"/>
            </w:tcBorders>
          </w:tcPr>
          <w:p w14:paraId="4E525DA9" w14:textId="77777777" w:rsidR="00DE4CD2" w:rsidRDefault="00DE4CD2">
            <w:pPr>
              <w:widowControl/>
              <w:spacing w:after="0" w:line="20" w:lineRule="atLeast"/>
              <w:ind w:firstLine="723"/>
              <w:contextualSpacing/>
              <w:jc w:val="left"/>
              <w:rPr>
                <w:rFonts w:ascii="Times New Roman" w:eastAsia="FangSong" w:hAnsi="Times New Roman" w:cs="Times New Roman"/>
                <w:b/>
                <w:kern w:val="0"/>
                <w:sz w:val="36"/>
                <w:szCs w:val="36"/>
                <w:lang w:eastAsia="zh-TW"/>
              </w:rPr>
            </w:pPr>
          </w:p>
        </w:tc>
      </w:tr>
      <w:tr w:rsidR="00DE4CD2" w14:paraId="42EAF042" w14:textId="77777777">
        <w:tc>
          <w:tcPr>
            <w:tcW w:w="8962" w:type="dxa"/>
            <w:gridSpan w:val="5"/>
            <w:tcBorders>
              <w:top w:val="single" w:sz="4" w:space="0" w:color="auto"/>
              <w:left w:val="single" w:sz="4" w:space="0" w:color="auto"/>
              <w:bottom w:val="single" w:sz="4" w:space="0" w:color="auto"/>
              <w:right w:val="single" w:sz="4" w:space="0" w:color="auto"/>
            </w:tcBorders>
          </w:tcPr>
          <w:p w14:paraId="5565F167" w14:textId="77777777" w:rsidR="00DE4CD2" w:rsidRDefault="00000000">
            <w:pPr>
              <w:spacing w:line="100" w:lineRule="atLeast"/>
              <w:contextualSpacing/>
              <w:jc w:val="center"/>
              <w:rPr>
                <w:rFonts w:ascii="Times New Roman" w:eastAsia="DengXian" w:hAnsi="Times New Roman" w:cs="Times New Roman"/>
                <w:b/>
                <w:bCs/>
                <w:kern w:val="0"/>
                <w:sz w:val="20"/>
                <w:szCs w:val="20"/>
                <w:lang w:eastAsia="zh-TW"/>
              </w:rPr>
            </w:pPr>
            <w:r>
              <w:rPr>
                <w:rFonts w:ascii="Times New Roman" w:eastAsia="FangSong" w:hAnsi="Times New Roman" w:cs="Times New Roman"/>
                <w:kern w:val="0"/>
                <w:sz w:val="14"/>
                <w:szCs w:val="20"/>
                <w:lang w:eastAsia="zh-TW"/>
              </w:rPr>
              <w:t>…</w:t>
            </w:r>
            <w:r>
              <w:rPr>
                <w:rFonts w:ascii="SimSun" w:eastAsia="SimSun" w:hAnsi="SimSun" w:cs="Times New Roman" w:hint="eastAsia"/>
                <w:kern w:val="0"/>
                <w:sz w:val="14"/>
                <w:szCs w:val="20"/>
                <w:lang w:eastAsia="zh-TW"/>
              </w:rPr>
              <w:t>若有多个OTCC清算代理机构请继续添加</w:t>
            </w:r>
            <w:r>
              <w:rPr>
                <w:rFonts w:ascii="Times New Roman" w:eastAsia="FangSong" w:hAnsi="Times New Roman" w:cs="Times New Roman"/>
                <w:kern w:val="0"/>
                <w:sz w:val="14"/>
                <w:szCs w:val="20"/>
                <w:lang w:eastAsia="zh-TW"/>
              </w:rPr>
              <w:t>Add more information if there are multiple OTCC Clearing Agents…</w:t>
            </w:r>
          </w:p>
        </w:tc>
      </w:tr>
      <w:tr w:rsidR="00DE4CD2" w14:paraId="5F1508C1" w14:textId="77777777">
        <w:tc>
          <w:tcPr>
            <w:tcW w:w="8962" w:type="dxa"/>
            <w:gridSpan w:val="5"/>
            <w:tcBorders>
              <w:top w:val="single" w:sz="4" w:space="0" w:color="auto"/>
              <w:left w:val="single" w:sz="4" w:space="0" w:color="auto"/>
              <w:bottom w:val="single" w:sz="4" w:space="0" w:color="auto"/>
              <w:right w:val="single" w:sz="4" w:space="0" w:color="auto"/>
            </w:tcBorders>
          </w:tcPr>
          <w:p w14:paraId="4A0FE6C6" w14:textId="77777777" w:rsidR="00DE4CD2" w:rsidRDefault="00000000">
            <w:pPr>
              <w:spacing w:line="100" w:lineRule="atLeast"/>
              <w:contextualSpacing/>
              <w:jc w:val="center"/>
              <w:rPr>
                <w:rFonts w:ascii="Times New Roman" w:eastAsia="DengXian" w:hAnsi="Times New Roman" w:cs="Times New Roman"/>
                <w:b/>
                <w:bCs/>
                <w:kern w:val="0"/>
                <w:sz w:val="20"/>
                <w:szCs w:val="20"/>
                <w:lang w:eastAsia="zh-TW"/>
              </w:rPr>
            </w:pPr>
            <w:r>
              <w:rPr>
                <w:rFonts w:ascii="SimSun" w:eastAsia="SimSun" w:hAnsi="SimSun" w:cs="Times New Roman" w:hint="eastAsia"/>
                <w:b/>
                <w:kern w:val="0"/>
                <w:sz w:val="20"/>
                <w:szCs w:val="20"/>
                <w:lang w:eastAsia="zh-TW"/>
              </w:rPr>
              <w:t>交易报告信息</w:t>
            </w:r>
            <w:r>
              <w:rPr>
                <w:rFonts w:ascii="Times New Roman" w:eastAsia="DengXian" w:hAnsi="Times New Roman" w:cs="Times New Roman"/>
                <w:b/>
                <w:bCs/>
                <w:kern w:val="0"/>
                <w:sz w:val="20"/>
                <w:szCs w:val="20"/>
                <w:lang w:eastAsia="zh-TW"/>
              </w:rPr>
              <w:t xml:space="preserve"> Reporting information</w:t>
            </w:r>
          </w:p>
        </w:tc>
      </w:tr>
      <w:tr w:rsidR="00DE4CD2" w14:paraId="40918323" w14:textId="77777777">
        <w:tc>
          <w:tcPr>
            <w:tcW w:w="3686" w:type="dxa"/>
            <w:gridSpan w:val="2"/>
            <w:tcBorders>
              <w:top w:val="single" w:sz="4" w:space="0" w:color="auto"/>
              <w:left w:val="single" w:sz="4" w:space="0" w:color="auto"/>
              <w:bottom w:val="single" w:sz="4" w:space="0" w:color="auto"/>
              <w:right w:val="single" w:sz="4" w:space="0" w:color="auto"/>
            </w:tcBorders>
          </w:tcPr>
          <w:p w14:paraId="44FDB140" w14:textId="77777777" w:rsidR="00DE4CD2" w:rsidRDefault="00000000">
            <w:pPr>
              <w:spacing w:line="100" w:lineRule="atLeast"/>
              <w:contextualSpacing/>
              <w:jc w:val="center"/>
              <w:rPr>
                <w:rFonts w:ascii="SimSun" w:eastAsia="SimSun" w:hAnsi="SimSun" w:cs="Times New Roman"/>
                <w:kern w:val="0"/>
                <w:sz w:val="20"/>
                <w:szCs w:val="20"/>
              </w:rPr>
            </w:pPr>
            <w:r>
              <w:rPr>
                <w:rFonts w:ascii="SimSun" w:eastAsia="SimSun" w:hAnsi="SimSun" w:cs="Times New Roman" w:hint="eastAsia"/>
                <w:kern w:val="0"/>
                <w:sz w:val="20"/>
                <w:szCs w:val="20"/>
              </w:rPr>
              <w:t>中国内地交易报告相关义务</w:t>
            </w:r>
          </w:p>
          <w:p w14:paraId="5385B59F" w14:textId="77777777" w:rsidR="00DE4CD2" w:rsidRDefault="00000000">
            <w:pPr>
              <w:spacing w:line="100" w:lineRule="atLeast"/>
              <w:contextualSpacing/>
              <w:jc w:val="center"/>
              <w:rPr>
                <w:rFonts w:ascii="Times New Roman" w:eastAsia="SimSun" w:hAnsi="Times New Roman" w:cs="Arial"/>
                <w:kern w:val="0"/>
                <w:sz w:val="20"/>
                <w:szCs w:val="20"/>
                <w:lang w:eastAsia="zh-TW"/>
              </w:rPr>
            </w:pPr>
            <w:r>
              <w:rPr>
                <w:rFonts w:ascii="Times New Roman" w:eastAsia="SimSun" w:hAnsi="Times New Roman" w:cs="Arial"/>
                <w:kern w:val="0"/>
                <w:sz w:val="20"/>
                <w:szCs w:val="20"/>
                <w:lang w:eastAsia="zh-TW"/>
              </w:rPr>
              <w:t xml:space="preserve">Obligations related to </w:t>
            </w:r>
            <w:r>
              <w:rPr>
                <w:rFonts w:ascii="Times New Roman" w:eastAsia="DengXian" w:hAnsi="Times New Roman" w:cs="Times New Roman"/>
                <w:bCs/>
                <w:kern w:val="0"/>
                <w:sz w:val="20"/>
                <w:szCs w:val="20"/>
                <w:lang w:eastAsia="zh-TW"/>
              </w:rPr>
              <w:t>Transaction Reporting</w:t>
            </w:r>
            <w:r>
              <w:rPr>
                <w:rFonts w:ascii="Times New Roman" w:eastAsia="SimSun" w:hAnsi="Times New Roman" w:cs="Arial"/>
                <w:kern w:val="0"/>
                <w:sz w:val="20"/>
                <w:szCs w:val="20"/>
                <w:lang w:eastAsia="zh-TW"/>
              </w:rPr>
              <w:t xml:space="preserve"> in Mainland China</w:t>
            </w:r>
          </w:p>
        </w:tc>
        <w:tc>
          <w:tcPr>
            <w:tcW w:w="5276" w:type="dxa"/>
            <w:gridSpan w:val="3"/>
            <w:tcBorders>
              <w:top w:val="single" w:sz="4" w:space="0" w:color="auto"/>
              <w:left w:val="single" w:sz="4" w:space="0" w:color="auto"/>
              <w:bottom w:val="single" w:sz="4" w:space="0" w:color="auto"/>
              <w:right w:val="single" w:sz="4" w:space="0" w:color="auto"/>
            </w:tcBorders>
          </w:tcPr>
          <w:p w14:paraId="4B9578A4" w14:textId="77777777" w:rsidR="00DE4CD2" w:rsidRDefault="00000000">
            <w:pPr>
              <w:widowControl/>
              <w:numPr>
                <w:ilvl w:val="0"/>
                <w:numId w:val="3"/>
              </w:numPr>
              <w:spacing w:after="0" w:line="20" w:lineRule="atLeast"/>
              <w:contextualSpacing/>
              <w:jc w:val="left"/>
              <w:rPr>
                <w:rFonts w:ascii="SimSun" w:eastAsia="SimSun" w:hAnsi="SimSun" w:cs="Times New Roman"/>
                <w:kern w:val="0"/>
                <w:sz w:val="20"/>
                <w:szCs w:val="20"/>
              </w:rPr>
            </w:pPr>
            <w:r>
              <w:rPr>
                <w:rFonts w:ascii="SimSun" w:eastAsia="SimSun" w:hAnsi="SimSun" w:cs="Times New Roman" w:hint="eastAsia"/>
                <w:kern w:val="0"/>
                <w:sz w:val="20"/>
                <w:szCs w:val="20"/>
              </w:rPr>
              <w:t>本机构知悉并授权中国外汇交易中心代为履行中国内地交易报告相关义务。</w:t>
            </w:r>
          </w:p>
          <w:p w14:paraId="40420A4A" w14:textId="77777777" w:rsidR="00DE4CD2" w:rsidRDefault="00000000">
            <w:pPr>
              <w:widowControl/>
              <w:numPr>
                <w:ilvl w:val="0"/>
                <w:numId w:val="3"/>
              </w:numPr>
              <w:spacing w:after="0" w:line="20" w:lineRule="atLeast"/>
              <w:contextualSpacing/>
              <w:jc w:val="left"/>
              <w:rPr>
                <w:rFonts w:ascii="Times New Roman" w:eastAsia="DengXian" w:hAnsi="Times New Roman" w:cs="Times New Roman"/>
                <w:bCs/>
                <w:iCs/>
                <w:kern w:val="0"/>
                <w:sz w:val="18"/>
                <w:szCs w:val="20"/>
                <w:shd w:val="pct10" w:color="auto" w:fill="FFFFFF"/>
                <w:lang w:eastAsia="zh-TW"/>
              </w:rPr>
            </w:pPr>
            <w:r>
              <w:rPr>
                <w:rFonts w:ascii="Times New Roman" w:eastAsia="DengXian" w:hAnsi="Times New Roman" w:cs="Times New Roman"/>
                <w:bCs/>
                <w:kern w:val="0"/>
                <w:sz w:val="20"/>
                <w:szCs w:val="20"/>
                <w:lang w:eastAsia="zh-TW"/>
              </w:rPr>
              <w:t>We acknowledge</w:t>
            </w:r>
            <w:r>
              <w:rPr>
                <w:rFonts w:ascii="Times New Roman" w:eastAsia="SimSun" w:hAnsi="Times New Roman" w:cs="Times New Roman"/>
                <w:kern w:val="0"/>
                <w:sz w:val="20"/>
                <w:szCs w:val="24"/>
                <w:lang w:eastAsia="zh-TW"/>
              </w:rPr>
              <w:t xml:space="preserve"> and </w:t>
            </w:r>
            <w:r>
              <w:rPr>
                <w:rFonts w:ascii="Times New Roman" w:eastAsia="DengXian" w:hAnsi="Times New Roman" w:cs="Times New Roman"/>
                <w:bCs/>
                <w:kern w:val="0"/>
                <w:sz w:val="20"/>
                <w:szCs w:val="20"/>
                <w:lang w:eastAsia="zh-TW"/>
              </w:rPr>
              <w:t>authorize</w:t>
            </w:r>
            <w:r>
              <w:rPr>
                <w:rFonts w:ascii="Times New Roman" w:eastAsia="SimSun" w:hAnsi="Times New Roman" w:cs="Times New Roman"/>
                <w:kern w:val="0"/>
                <w:sz w:val="20"/>
                <w:szCs w:val="24"/>
                <w:lang w:eastAsia="zh-TW"/>
              </w:rPr>
              <w:t xml:space="preserve"> CFETS to perform the relevant obligations of transaction reporting in Mainland China on its behalf</w:t>
            </w:r>
          </w:p>
        </w:tc>
      </w:tr>
      <w:tr w:rsidR="00DE4CD2" w14:paraId="6B8849BB" w14:textId="77777777">
        <w:tc>
          <w:tcPr>
            <w:tcW w:w="3686" w:type="dxa"/>
            <w:gridSpan w:val="2"/>
            <w:tcBorders>
              <w:top w:val="single" w:sz="4" w:space="0" w:color="auto"/>
              <w:left w:val="single" w:sz="4" w:space="0" w:color="auto"/>
              <w:bottom w:val="single" w:sz="4" w:space="0" w:color="auto"/>
              <w:right w:val="single" w:sz="4" w:space="0" w:color="auto"/>
            </w:tcBorders>
          </w:tcPr>
          <w:p w14:paraId="2960AFC8" w14:textId="77777777" w:rsidR="00DE4CD2" w:rsidRDefault="00000000">
            <w:pPr>
              <w:spacing w:line="100" w:lineRule="atLeast"/>
              <w:contextualSpacing/>
              <w:jc w:val="center"/>
              <w:rPr>
                <w:rFonts w:ascii="SimSun" w:eastAsia="SimSun" w:hAnsi="SimSun" w:cs="Arial"/>
                <w:kern w:val="0"/>
                <w:sz w:val="20"/>
                <w:szCs w:val="20"/>
              </w:rPr>
            </w:pPr>
            <w:r>
              <w:rPr>
                <w:rFonts w:ascii="SimSun" w:eastAsia="SimSun" w:hAnsi="SimSun" w:cs="Arial" w:hint="eastAsia"/>
                <w:kern w:val="0"/>
                <w:sz w:val="20"/>
                <w:szCs w:val="20"/>
              </w:rPr>
              <w:t>是否需要向境外交易报告</w:t>
            </w:r>
            <w:proofErr w:type="gramStart"/>
            <w:r>
              <w:rPr>
                <w:rFonts w:ascii="SimSun" w:eastAsia="SimSun" w:hAnsi="SimSun" w:cs="Arial" w:hint="eastAsia"/>
                <w:kern w:val="0"/>
                <w:sz w:val="20"/>
                <w:szCs w:val="20"/>
              </w:rPr>
              <w:t>库报告北</w:t>
            </w:r>
            <w:proofErr w:type="gramEnd"/>
            <w:r>
              <w:rPr>
                <w:rFonts w:ascii="SimSun" w:eastAsia="SimSun" w:hAnsi="SimSun" w:cs="Arial" w:hint="eastAsia"/>
                <w:kern w:val="0"/>
                <w:sz w:val="20"/>
                <w:szCs w:val="20"/>
              </w:rPr>
              <w:t>向互换通交易</w:t>
            </w:r>
          </w:p>
          <w:p w14:paraId="7D444BDE" w14:textId="77777777" w:rsidR="00DE4CD2" w:rsidRDefault="00000000">
            <w:pPr>
              <w:spacing w:line="100" w:lineRule="atLeast"/>
              <w:contextualSpacing/>
              <w:jc w:val="center"/>
              <w:rPr>
                <w:rFonts w:ascii="Times New Roman" w:eastAsia="SimSun" w:hAnsi="Times New Roman" w:cs="Arial"/>
                <w:kern w:val="0"/>
                <w:sz w:val="20"/>
                <w:szCs w:val="20"/>
                <w:lang w:eastAsia="zh-TW"/>
              </w:rPr>
            </w:pPr>
            <w:r>
              <w:rPr>
                <w:rFonts w:ascii="Times New Roman" w:eastAsia="SimSun" w:hAnsi="Times New Roman" w:cs="Arial"/>
                <w:kern w:val="0"/>
                <w:sz w:val="20"/>
                <w:szCs w:val="20"/>
                <w:lang w:eastAsia="zh-TW"/>
              </w:rPr>
              <w:t xml:space="preserve">Is it necessary to report Northbound Swap Connect transactions to Overseas </w:t>
            </w:r>
            <w:r>
              <w:rPr>
                <w:rFonts w:ascii="Times New Roman" w:eastAsia="DengXian" w:hAnsi="Times New Roman" w:cs="Arial"/>
                <w:b/>
                <w:bCs/>
                <w:kern w:val="0"/>
                <w:sz w:val="20"/>
                <w:szCs w:val="20"/>
                <w:lang w:eastAsia="zh-TW"/>
              </w:rPr>
              <w:t>T</w:t>
            </w:r>
            <w:r>
              <w:rPr>
                <w:rFonts w:ascii="Times New Roman" w:eastAsia="SimSun" w:hAnsi="Times New Roman" w:cs="Arial"/>
                <w:kern w:val="0"/>
                <w:sz w:val="20"/>
                <w:szCs w:val="20"/>
                <w:lang w:eastAsia="zh-TW"/>
              </w:rPr>
              <w:t>rade Repositories?</w:t>
            </w:r>
          </w:p>
        </w:tc>
        <w:tc>
          <w:tcPr>
            <w:tcW w:w="5276" w:type="dxa"/>
            <w:gridSpan w:val="3"/>
            <w:tcBorders>
              <w:top w:val="single" w:sz="4" w:space="0" w:color="auto"/>
              <w:left w:val="single" w:sz="4" w:space="0" w:color="auto"/>
              <w:bottom w:val="single" w:sz="4" w:space="0" w:color="auto"/>
              <w:right w:val="single" w:sz="4" w:space="0" w:color="auto"/>
            </w:tcBorders>
          </w:tcPr>
          <w:p w14:paraId="401F770A" w14:textId="77777777" w:rsidR="00DE4CD2" w:rsidRDefault="00000000">
            <w:pPr>
              <w:widowControl/>
              <w:numPr>
                <w:ilvl w:val="0"/>
                <w:numId w:val="3"/>
              </w:numPr>
              <w:spacing w:after="0" w:line="20" w:lineRule="atLeast"/>
              <w:contextualSpacing/>
              <w:jc w:val="left"/>
              <w:rPr>
                <w:rFonts w:ascii="Times New Roman" w:eastAsia="DengXian" w:hAnsi="Times New Roman" w:cs="Times New Roman"/>
                <w:bCs/>
                <w:iCs/>
                <w:kern w:val="0"/>
                <w:sz w:val="18"/>
                <w:szCs w:val="20"/>
                <w:shd w:val="pct10" w:color="auto" w:fill="FFFFFF"/>
                <w:lang w:eastAsia="zh-TW"/>
              </w:rPr>
            </w:pPr>
            <w:r>
              <w:rPr>
                <w:rFonts w:ascii="SimSun" w:eastAsia="SimSun" w:hAnsi="SimSun" w:cs="Times New Roman" w:hint="eastAsia"/>
                <w:kern w:val="0"/>
                <w:sz w:val="18"/>
                <w:szCs w:val="20"/>
                <w:lang w:eastAsia="zh-TW"/>
              </w:rPr>
              <w:t>是</w:t>
            </w:r>
            <w:r>
              <w:rPr>
                <w:rFonts w:ascii="Times New Roman" w:eastAsia="DengXian" w:hAnsi="Times New Roman" w:cs="Times New Roman"/>
                <w:bCs/>
                <w:iCs/>
                <w:kern w:val="0"/>
                <w:sz w:val="18"/>
                <w:szCs w:val="20"/>
                <w:lang w:eastAsia="zh-TW"/>
              </w:rPr>
              <w:t xml:space="preserve"> Yes   </w:t>
            </w:r>
            <w:r>
              <w:rPr>
                <w:rFonts w:ascii="SimSun" w:eastAsia="SimSun" w:hAnsi="SimSun" w:cs="Times New Roman" w:hint="eastAsia"/>
                <w:kern w:val="0"/>
                <w:sz w:val="18"/>
                <w:szCs w:val="20"/>
                <w:lang w:eastAsia="zh-TW"/>
              </w:rPr>
              <w:t>交易报告库名称及国家</w:t>
            </w:r>
            <w:r>
              <w:rPr>
                <w:rFonts w:ascii="Times New Roman" w:eastAsia="DengXian" w:hAnsi="Times New Roman" w:cs="Times New Roman"/>
                <w:bCs/>
                <w:iCs/>
                <w:kern w:val="0"/>
                <w:sz w:val="18"/>
                <w:szCs w:val="20"/>
                <w:lang w:eastAsia="zh-TW"/>
              </w:rPr>
              <w:t xml:space="preserve"> Name of Overseas Trade Repositories and Country </w:t>
            </w:r>
            <w:r>
              <w:rPr>
                <w:rFonts w:ascii="Times New Roman" w:eastAsia="DengXian" w:hAnsi="Times New Roman" w:cs="Times New Roman" w:hint="eastAsia"/>
                <w:bCs/>
                <w:iCs/>
                <w:kern w:val="0"/>
                <w:sz w:val="18"/>
                <w:szCs w:val="20"/>
                <w:lang w:eastAsia="zh-TW"/>
              </w:rPr>
              <w:t>：</w:t>
            </w:r>
          </w:p>
          <w:p w14:paraId="122689FC" w14:textId="77777777" w:rsidR="00DE4CD2" w:rsidRDefault="00000000">
            <w:pPr>
              <w:widowControl/>
              <w:spacing w:after="0" w:line="20" w:lineRule="atLeast"/>
              <w:contextualSpacing/>
              <w:jc w:val="left"/>
              <w:rPr>
                <w:rFonts w:ascii="Times New Roman" w:eastAsia="DengXian" w:hAnsi="Times New Roman" w:cs="Times New Roman"/>
                <w:bCs/>
                <w:iCs/>
                <w:kern w:val="0"/>
                <w:sz w:val="18"/>
                <w:szCs w:val="20"/>
                <w:shd w:val="pct10" w:color="auto" w:fill="FFFFFF"/>
                <w:lang w:eastAsia="zh-TW"/>
              </w:rPr>
            </w:pPr>
            <w:r>
              <w:rPr>
                <w:rFonts w:ascii="Times New Roman" w:eastAsia="SimSun" w:hAnsi="Times New Roman" w:cs="Times New Roman"/>
                <w:kern w:val="0"/>
                <w:sz w:val="18"/>
                <w:szCs w:val="24"/>
                <w:lang w:eastAsia="zh-TW"/>
              </w:rPr>
              <w:t>□</w:t>
            </w:r>
            <w:r>
              <w:rPr>
                <w:rFonts w:ascii="Times New Roman" w:eastAsia="DengXian" w:hAnsi="Times New Roman" w:cs="Times New Roman"/>
                <w:bCs/>
                <w:iCs/>
                <w:kern w:val="0"/>
                <w:sz w:val="18"/>
                <w:szCs w:val="20"/>
                <w:lang w:eastAsia="zh-TW"/>
              </w:rPr>
              <w:t xml:space="preserve">  </w:t>
            </w:r>
            <w:r>
              <w:rPr>
                <w:rFonts w:ascii="SimSun" w:eastAsia="SimSun" w:hAnsi="SimSun" w:cs="Times New Roman" w:hint="eastAsia"/>
                <w:kern w:val="0"/>
                <w:sz w:val="18"/>
                <w:szCs w:val="20"/>
                <w:lang w:eastAsia="zh-TW"/>
              </w:rPr>
              <w:t>否</w:t>
            </w:r>
            <w:r>
              <w:rPr>
                <w:rFonts w:ascii="Times New Roman" w:eastAsia="DengXian" w:hAnsi="Times New Roman" w:cs="Times New Roman"/>
                <w:bCs/>
                <w:iCs/>
                <w:kern w:val="0"/>
                <w:sz w:val="18"/>
                <w:szCs w:val="20"/>
                <w:lang w:eastAsia="zh-TW"/>
              </w:rPr>
              <w:t xml:space="preserve"> No</w:t>
            </w:r>
          </w:p>
        </w:tc>
      </w:tr>
      <w:tr w:rsidR="00DE4CD2" w14:paraId="12EBCDA7" w14:textId="77777777">
        <w:tc>
          <w:tcPr>
            <w:tcW w:w="8962" w:type="dxa"/>
            <w:gridSpan w:val="5"/>
            <w:tcBorders>
              <w:top w:val="single" w:sz="4" w:space="0" w:color="auto"/>
              <w:left w:val="single" w:sz="4" w:space="0" w:color="auto"/>
              <w:bottom w:val="single" w:sz="4" w:space="0" w:color="auto"/>
              <w:right w:val="single" w:sz="4" w:space="0" w:color="auto"/>
            </w:tcBorders>
          </w:tcPr>
          <w:p w14:paraId="66818C2F" w14:textId="77777777" w:rsidR="00DE4CD2" w:rsidRDefault="00000000">
            <w:pPr>
              <w:spacing w:line="100" w:lineRule="atLeast"/>
              <w:contextualSpacing/>
              <w:jc w:val="center"/>
              <w:rPr>
                <w:rFonts w:ascii="Times New Roman" w:eastAsia="FangSong" w:hAnsi="Times New Roman" w:cs="Times New Roman"/>
                <w:b/>
                <w:kern w:val="0"/>
                <w:sz w:val="36"/>
                <w:szCs w:val="36"/>
                <w:lang w:eastAsia="zh-TW"/>
              </w:rPr>
            </w:pPr>
            <w:r>
              <w:rPr>
                <w:rFonts w:ascii="SimSun" w:eastAsia="SimSun" w:hAnsi="SimSun" w:cs="Times New Roman" w:hint="eastAsia"/>
                <w:b/>
                <w:kern w:val="0"/>
                <w:sz w:val="20"/>
                <w:szCs w:val="20"/>
                <w:lang w:eastAsia="zh-TW"/>
              </w:rPr>
              <w:t>交易员信息</w:t>
            </w:r>
            <w:r>
              <w:rPr>
                <w:rFonts w:ascii="Times New Roman" w:eastAsia="DengXian" w:hAnsi="Times New Roman" w:cs="Times New Roman"/>
                <w:b/>
                <w:bCs/>
                <w:kern w:val="0"/>
                <w:sz w:val="20"/>
                <w:szCs w:val="20"/>
                <w:lang w:eastAsia="zh-TW"/>
              </w:rPr>
              <w:t>Trader information</w:t>
            </w:r>
          </w:p>
        </w:tc>
      </w:tr>
      <w:tr w:rsidR="00DE4CD2" w14:paraId="79253319" w14:textId="77777777">
        <w:tc>
          <w:tcPr>
            <w:tcW w:w="2694" w:type="dxa"/>
            <w:tcBorders>
              <w:top w:val="single" w:sz="4" w:space="0" w:color="auto"/>
              <w:left w:val="single" w:sz="4" w:space="0" w:color="auto"/>
              <w:bottom w:val="single" w:sz="4" w:space="0" w:color="auto"/>
              <w:right w:val="single" w:sz="4" w:space="0" w:color="auto"/>
            </w:tcBorders>
          </w:tcPr>
          <w:p w14:paraId="7B3D4CB1" w14:textId="77777777" w:rsidR="00DE4CD2" w:rsidRDefault="00000000">
            <w:pPr>
              <w:spacing w:line="100" w:lineRule="atLeast"/>
              <w:contextualSpacing/>
              <w:jc w:val="left"/>
              <w:rPr>
                <w:rFonts w:ascii="SimSun" w:eastAsia="SimSun" w:hAnsi="SimSun" w:cs="Arial"/>
                <w:kern w:val="0"/>
                <w:sz w:val="20"/>
                <w:szCs w:val="20"/>
                <w:lang w:eastAsia="zh-TW"/>
              </w:rPr>
            </w:pPr>
            <w:r>
              <w:rPr>
                <w:rFonts w:ascii="SimSun" w:eastAsia="SimSun" w:hAnsi="SimSun" w:cs="Arial" w:hint="eastAsia"/>
                <w:kern w:val="0"/>
                <w:sz w:val="20"/>
                <w:szCs w:val="20"/>
                <w:lang w:eastAsia="zh-TW"/>
              </w:rPr>
              <w:t>姓名</w:t>
            </w:r>
          </w:p>
          <w:p w14:paraId="79B41803" w14:textId="77777777" w:rsidR="00DE4CD2" w:rsidRDefault="00000000">
            <w:pPr>
              <w:spacing w:line="100" w:lineRule="atLeast"/>
              <w:contextualSpacing/>
              <w:jc w:val="left"/>
              <w:rPr>
                <w:rFonts w:ascii="Times New Roman" w:eastAsia="SimSun" w:hAnsi="Times New Roman" w:cs="Arial"/>
                <w:kern w:val="0"/>
                <w:sz w:val="20"/>
                <w:szCs w:val="20"/>
                <w:lang w:eastAsia="zh-TW"/>
              </w:rPr>
            </w:pPr>
            <w:r>
              <w:rPr>
                <w:rFonts w:ascii="Times New Roman" w:eastAsia="SimSun" w:hAnsi="Times New Roman" w:cs="Arial"/>
                <w:kern w:val="0"/>
                <w:sz w:val="20"/>
                <w:szCs w:val="20"/>
                <w:lang w:eastAsia="zh-TW"/>
              </w:rPr>
              <w:t>Name</w:t>
            </w:r>
          </w:p>
        </w:tc>
        <w:tc>
          <w:tcPr>
            <w:tcW w:w="1985" w:type="dxa"/>
            <w:gridSpan w:val="2"/>
            <w:tcBorders>
              <w:top w:val="single" w:sz="4" w:space="0" w:color="auto"/>
              <w:left w:val="single" w:sz="4" w:space="0" w:color="auto"/>
              <w:bottom w:val="single" w:sz="4" w:space="0" w:color="auto"/>
              <w:right w:val="single" w:sz="4" w:space="0" w:color="auto"/>
            </w:tcBorders>
          </w:tcPr>
          <w:p w14:paraId="0D0A12B8" w14:textId="77777777" w:rsidR="00DE4CD2" w:rsidRDefault="00DE4CD2">
            <w:pPr>
              <w:spacing w:line="100" w:lineRule="atLeast"/>
              <w:contextualSpacing/>
              <w:jc w:val="left"/>
              <w:rPr>
                <w:rFonts w:ascii="Times New Roman" w:eastAsia="SimSun" w:hAnsi="Times New Roman" w:cs="Arial"/>
                <w:kern w:val="0"/>
                <w:sz w:val="20"/>
                <w:szCs w:val="20"/>
                <w:lang w:eastAsia="zh-TW"/>
              </w:rPr>
            </w:pPr>
          </w:p>
        </w:tc>
        <w:tc>
          <w:tcPr>
            <w:tcW w:w="2268" w:type="dxa"/>
            <w:tcBorders>
              <w:top w:val="single" w:sz="4" w:space="0" w:color="auto"/>
              <w:left w:val="single" w:sz="4" w:space="0" w:color="auto"/>
              <w:bottom w:val="single" w:sz="4" w:space="0" w:color="auto"/>
              <w:right w:val="single" w:sz="4" w:space="0" w:color="auto"/>
            </w:tcBorders>
          </w:tcPr>
          <w:p w14:paraId="567CD869" w14:textId="77777777" w:rsidR="00DE4CD2" w:rsidRDefault="00000000">
            <w:pPr>
              <w:spacing w:line="100" w:lineRule="atLeast"/>
              <w:contextualSpacing/>
              <w:jc w:val="left"/>
              <w:rPr>
                <w:rFonts w:ascii="SimSun" w:eastAsia="SimSun" w:hAnsi="SimSun" w:cs="Arial"/>
                <w:kern w:val="0"/>
                <w:sz w:val="20"/>
                <w:szCs w:val="20"/>
                <w:lang w:eastAsia="zh-TW"/>
              </w:rPr>
            </w:pPr>
            <w:r>
              <w:rPr>
                <w:rFonts w:ascii="SimSun" w:eastAsia="SimSun" w:hAnsi="SimSun" w:cs="Arial" w:hint="eastAsia"/>
                <w:kern w:val="0"/>
                <w:sz w:val="20"/>
                <w:szCs w:val="20"/>
                <w:lang w:eastAsia="zh-TW"/>
              </w:rPr>
              <w:t>国籍</w:t>
            </w:r>
          </w:p>
          <w:p w14:paraId="0E871D7F" w14:textId="77777777" w:rsidR="00DE4CD2" w:rsidRDefault="00000000">
            <w:pPr>
              <w:spacing w:line="100" w:lineRule="atLeast"/>
              <w:contextualSpacing/>
              <w:jc w:val="left"/>
              <w:rPr>
                <w:rFonts w:ascii="Times New Roman" w:eastAsia="SimSun" w:hAnsi="Times New Roman" w:cs="Arial"/>
                <w:kern w:val="0"/>
                <w:sz w:val="20"/>
                <w:szCs w:val="20"/>
                <w:lang w:eastAsia="zh-TW"/>
              </w:rPr>
            </w:pPr>
            <w:r>
              <w:rPr>
                <w:rFonts w:ascii="Times New Roman" w:eastAsia="SimSun" w:hAnsi="Times New Roman" w:cs="Arial"/>
                <w:kern w:val="0"/>
                <w:sz w:val="20"/>
                <w:szCs w:val="20"/>
                <w:lang w:eastAsia="zh-TW"/>
              </w:rPr>
              <w:t xml:space="preserve">Nationality </w:t>
            </w:r>
          </w:p>
        </w:tc>
        <w:tc>
          <w:tcPr>
            <w:tcW w:w="2015" w:type="dxa"/>
            <w:tcBorders>
              <w:top w:val="single" w:sz="4" w:space="0" w:color="auto"/>
              <w:left w:val="single" w:sz="4" w:space="0" w:color="auto"/>
              <w:bottom w:val="single" w:sz="4" w:space="0" w:color="auto"/>
              <w:right w:val="single" w:sz="4" w:space="0" w:color="auto"/>
            </w:tcBorders>
          </w:tcPr>
          <w:p w14:paraId="70835372" w14:textId="77777777" w:rsidR="00DE4CD2" w:rsidRDefault="00DE4CD2">
            <w:pPr>
              <w:spacing w:line="100" w:lineRule="atLeast"/>
              <w:contextualSpacing/>
              <w:jc w:val="left"/>
              <w:rPr>
                <w:rFonts w:ascii="Times New Roman" w:eastAsia="SimSun" w:hAnsi="Times New Roman" w:cs="Arial"/>
                <w:kern w:val="0"/>
                <w:sz w:val="20"/>
                <w:szCs w:val="20"/>
                <w:lang w:eastAsia="zh-TW"/>
              </w:rPr>
            </w:pPr>
          </w:p>
        </w:tc>
      </w:tr>
      <w:tr w:rsidR="00DE4CD2" w14:paraId="70526209" w14:textId="77777777">
        <w:tc>
          <w:tcPr>
            <w:tcW w:w="2694" w:type="dxa"/>
            <w:tcBorders>
              <w:top w:val="single" w:sz="4" w:space="0" w:color="auto"/>
              <w:left w:val="single" w:sz="4" w:space="0" w:color="auto"/>
              <w:bottom w:val="single" w:sz="4" w:space="0" w:color="auto"/>
              <w:right w:val="single" w:sz="4" w:space="0" w:color="auto"/>
            </w:tcBorders>
          </w:tcPr>
          <w:p w14:paraId="23263B7F" w14:textId="77777777" w:rsidR="00DE4CD2" w:rsidRDefault="00000000">
            <w:pPr>
              <w:spacing w:line="100" w:lineRule="atLeast"/>
              <w:contextualSpacing/>
              <w:jc w:val="left"/>
              <w:rPr>
                <w:rFonts w:ascii="SimSun" w:eastAsia="SimSun" w:hAnsi="SimSun" w:cs="Arial"/>
                <w:kern w:val="0"/>
                <w:sz w:val="20"/>
                <w:szCs w:val="20"/>
                <w:lang w:eastAsia="zh-TW"/>
              </w:rPr>
            </w:pPr>
            <w:r>
              <w:rPr>
                <w:rFonts w:ascii="SimSun" w:eastAsia="SimSun" w:hAnsi="SimSun" w:cs="Arial" w:hint="eastAsia"/>
                <w:kern w:val="0"/>
                <w:sz w:val="20"/>
                <w:szCs w:val="20"/>
                <w:lang w:eastAsia="zh-TW"/>
              </w:rPr>
              <w:t>办公电话</w:t>
            </w:r>
          </w:p>
          <w:p w14:paraId="0CC542E5" w14:textId="77777777" w:rsidR="00DE4CD2" w:rsidRDefault="00000000">
            <w:pPr>
              <w:spacing w:line="100" w:lineRule="atLeast"/>
              <w:contextualSpacing/>
              <w:jc w:val="left"/>
              <w:rPr>
                <w:rFonts w:ascii="Times New Roman" w:eastAsia="SimSun" w:hAnsi="Times New Roman" w:cs="Arial"/>
                <w:kern w:val="0"/>
                <w:sz w:val="20"/>
                <w:szCs w:val="20"/>
                <w:lang w:eastAsia="zh-TW"/>
              </w:rPr>
            </w:pPr>
            <w:r>
              <w:rPr>
                <w:rFonts w:ascii="Times New Roman" w:eastAsia="SimSun" w:hAnsi="Times New Roman" w:cs="Arial"/>
                <w:kern w:val="0"/>
                <w:sz w:val="20"/>
                <w:szCs w:val="20"/>
                <w:lang w:eastAsia="zh-TW"/>
              </w:rPr>
              <w:t>Office Telephone Number</w:t>
            </w:r>
          </w:p>
        </w:tc>
        <w:tc>
          <w:tcPr>
            <w:tcW w:w="1985" w:type="dxa"/>
            <w:gridSpan w:val="2"/>
            <w:tcBorders>
              <w:top w:val="single" w:sz="4" w:space="0" w:color="auto"/>
              <w:left w:val="single" w:sz="4" w:space="0" w:color="auto"/>
              <w:bottom w:val="single" w:sz="4" w:space="0" w:color="auto"/>
              <w:right w:val="single" w:sz="4" w:space="0" w:color="auto"/>
            </w:tcBorders>
          </w:tcPr>
          <w:p w14:paraId="06A3F0CF" w14:textId="77777777" w:rsidR="00DE4CD2" w:rsidRDefault="00DE4CD2">
            <w:pPr>
              <w:spacing w:line="100" w:lineRule="atLeast"/>
              <w:contextualSpacing/>
              <w:jc w:val="left"/>
              <w:rPr>
                <w:rFonts w:ascii="Times New Roman" w:eastAsia="SimSun" w:hAnsi="Times New Roman" w:cs="Arial"/>
                <w:kern w:val="0"/>
                <w:sz w:val="20"/>
                <w:szCs w:val="20"/>
                <w:lang w:eastAsia="zh-TW"/>
              </w:rPr>
            </w:pPr>
          </w:p>
        </w:tc>
        <w:tc>
          <w:tcPr>
            <w:tcW w:w="2268" w:type="dxa"/>
            <w:tcBorders>
              <w:top w:val="single" w:sz="4" w:space="0" w:color="auto"/>
              <w:left w:val="single" w:sz="4" w:space="0" w:color="auto"/>
              <w:bottom w:val="single" w:sz="4" w:space="0" w:color="auto"/>
              <w:right w:val="single" w:sz="4" w:space="0" w:color="auto"/>
            </w:tcBorders>
          </w:tcPr>
          <w:p w14:paraId="5A59EFB8" w14:textId="77777777" w:rsidR="00DE4CD2" w:rsidRDefault="00000000">
            <w:pPr>
              <w:spacing w:line="100" w:lineRule="atLeast"/>
              <w:contextualSpacing/>
              <w:jc w:val="left"/>
              <w:rPr>
                <w:rFonts w:ascii="SimSun" w:eastAsia="SimSun" w:hAnsi="SimSun" w:cs="Arial"/>
                <w:kern w:val="0"/>
                <w:sz w:val="20"/>
                <w:szCs w:val="20"/>
                <w:lang w:eastAsia="zh-TW"/>
              </w:rPr>
            </w:pPr>
            <w:r>
              <w:rPr>
                <w:rFonts w:ascii="SimSun" w:eastAsia="SimSun" w:hAnsi="SimSun" w:cs="Arial" w:hint="eastAsia"/>
                <w:kern w:val="0"/>
                <w:sz w:val="20"/>
                <w:szCs w:val="20"/>
                <w:lang w:eastAsia="zh-TW"/>
              </w:rPr>
              <w:t>电子邮箱</w:t>
            </w:r>
          </w:p>
          <w:p w14:paraId="474E3A5D" w14:textId="77777777" w:rsidR="00DE4CD2" w:rsidRDefault="00000000">
            <w:pPr>
              <w:spacing w:line="100" w:lineRule="atLeast"/>
              <w:contextualSpacing/>
              <w:jc w:val="left"/>
              <w:rPr>
                <w:rFonts w:ascii="Times New Roman" w:eastAsia="SimSun" w:hAnsi="Times New Roman" w:cs="Arial"/>
                <w:kern w:val="0"/>
                <w:sz w:val="20"/>
                <w:szCs w:val="20"/>
                <w:lang w:eastAsia="zh-TW"/>
              </w:rPr>
            </w:pPr>
            <w:r>
              <w:rPr>
                <w:rFonts w:ascii="Times New Roman" w:eastAsia="SimSun" w:hAnsi="Times New Roman" w:cs="Arial"/>
                <w:kern w:val="0"/>
                <w:sz w:val="20"/>
                <w:szCs w:val="20"/>
                <w:lang w:eastAsia="zh-TW"/>
              </w:rPr>
              <w:t>Email Address</w:t>
            </w:r>
          </w:p>
        </w:tc>
        <w:tc>
          <w:tcPr>
            <w:tcW w:w="2015" w:type="dxa"/>
            <w:tcBorders>
              <w:top w:val="single" w:sz="4" w:space="0" w:color="auto"/>
              <w:left w:val="single" w:sz="4" w:space="0" w:color="auto"/>
              <w:bottom w:val="single" w:sz="4" w:space="0" w:color="auto"/>
              <w:right w:val="single" w:sz="4" w:space="0" w:color="auto"/>
            </w:tcBorders>
          </w:tcPr>
          <w:p w14:paraId="1F21D76E" w14:textId="77777777" w:rsidR="00DE4CD2" w:rsidRDefault="00DE4CD2">
            <w:pPr>
              <w:spacing w:line="100" w:lineRule="atLeast"/>
              <w:contextualSpacing/>
              <w:jc w:val="left"/>
              <w:rPr>
                <w:rFonts w:ascii="Times New Roman" w:eastAsia="SimSun" w:hAnsi="Times New Roman" w:cs="Arial"/>
                <w:kern w:val="0"/>
                <w:sz w:val="20"/>
                <w:szCs w:val="20"/>
                <w:lang w:eastAsia="zh-TW"/>
              </w:rPr>
            </w:pPr>
          </w:p>
        </w:tc>
      </w:tr>
      <w:tr w:rsidR="00DE4CD2" w14:paraId="6975C27F" w14:textId="77777777">
        <w:tc>
          <w:tcPr>
            <w:tcW w:w="2694" w:type="dxa"/>
            <w:tcBorders>
              <w:top w:val="single" w:sz="4" w:space="0" w:color="auto"/>
              <w:left w:val="single" w:sz="4" w:space="0" w:color="auto"/>
              <w:bottom w:val="single" w:sz="4" w:space="0" w:color="auto"/>
              <w:right w:val="single" w:sz="4" w:space="0" w:color="auto"/>
            </w:tcBorders>
          </w:tcPr>
          <w:p w14:paraId="2387F3A0" w14:textId="77777777" w:rsidR="00DE4CD2" w:rsidRDefault="00000000">
            <w:pPr>
              <w:spacing w:line="100" w:lineRule="atLeast"/>
              <w:contextualSpacing/>
              <w:jc w:val="left"/>
              <w:rPr>
                <w:rFonts w:ascii="Times New Roman" w:eastAsia="SimSun" w:hAnsi="Times New Roman" w:cs="Arial"/>
                <w:kern w:val="0"/>
                <w:sz w:val="20"/>
                <w:szCs w:val="20"/>
                <w:lang w:eastAsia="zh-TW"/>
              </w:rPr>
            </w:pPr>
            <w:r>
              <w:rPr>
                <w:rFonts w:ascii="SimSun" w:eastAsia="SimSun" w:hAnsi="SimSun" w:cs="Arial" w:hint="eastAsia"/>
                <w:kern w:val="0"/>
                <w:sz w:val="20"/>
                <w:szCs w:val="20"/>
                <w:lang w:eastAsia="zh-TW"/>
              </w:rPr>
              <w:t>交易平台用户</w:t>
            </w:r>
            <w:r>
              <w:rPr>
                <w:rFonts w:ascii="Times New Roman" w:eastAsia="SimSun" w:hAnsi="Times New Roman" w:cs="Arial"/>
                <w:kern w:val="0"/>
                <w:sz w:val="20"/>
                <w:szCs w:val="20"/>
                <w:lang w:eastAsia="zh-TW"/>
              </w:rPr>
              <w:t>ID</w:t>
            </w:r>
          </w:p>
          <w:p w14:paraId="3199FA72" w14:textId="77777777" w:rsidR="00DE4CD2" w:rsidRDefault="00000000">
            <w:pPr>
              <w:spacing w:line="100" w:lineRule="atLeast"/>
              <w:contextualSpacing/>
              <w:jc w:val="left"/>
              <w:rPr>
                <w:rFonts w:ascii="Times New Roman" w:eastAsia="SimSun" w:hAnsi="Times New Roman" w:cs="Arial"/>
                <w:strike/>
                <w:kern w:val="0"/>
                <w:sz w:val="20"/>
                <w:szCs w:val="20"/>
                <w:lang w:eastAsia="zh-TW"/>
              </w:rPr>
            </w:pPr>
            <w:r>
              <w:rPr>
                <w:rFonts w:ascii="Times New Roman" w:eastAsia="SimSun" w:hAnsi="Times New Roman" w:cs="Arial"/>
                <w:kern w:val="0"/>
                <w:sz w:val="20"/>
                <w:szCs w:val="20"/>
                <w:lang w:eastAsia="zh-TW"/>
              </w:rPr>
              <w:t xml:space="preserve">Trader’s Login ID of Trading Platform(s) </w:t>
            </w:r>
          </w:p>
        </w:tc>
        <w:tc>
          <w:tcPr>
            <w:tcW w:w="6268" w:type="dxa"/>
            <w:gridSpan w:val="4"/>
            <w:tcBorders>
              <w:top w:val="single" w:sz="4" w:space="0" w:color="auto"/>
              <w:left w:val="single" w:sz="4" w:space="0" w:color="auto"/>
              <w:bottom w:val="single" w:sz="4" w:space="0" w:color="auto"/>
              <w:right w:val="single" w:sz="4" w:space="0" w:color="auto"/>
            </w:tcBorders>
          </w:tcPr>
          <w:p w14:paraId="7B29BF87" w14:textId="77777777" w:rsidR="00DE4CD2" w:rsidRDefault="00000000">
            <w:pPr>
              <w:spacing w:line="100" w:lineRule="atLeast"/>
              <w:contextualSpacing/>
              <w:jc w:val="left"/>
              <w:rPr>
                <w:rFonts w:ascii="Times New Roman" w:eastAsia="DengXian" w:hAnsi="Times New Roman" w:cs="Times New Roman"/>
                <w:b/>
                <w:i/>
                <w:kern w:val="0"/>
                <w:sz w:val="18"/>
                <w:szCs w:val="20"/>
                <w:shd w:val="pct10" w:color="auto" w:fill="FFFFFF"/>
              </w:rPr>
            </w:pPr>
            <w:r>
              <w:rPr>
                <w:rFonts w:ascii="SimSun" w:eastAsia="SimSun" w:hAnsi="SimSun" w:cs="Times New Roman" w:hint="eastAsia"/>
                <w:b/>
                <w:i/>
                <w:kern w:val="0"/>
                <w:sz w:val="18"/>
                <w:szCs w:val="20"/>
                <w:shd w:val="pct10" w:color="auto" w:fill="FFFFFF"/>
              </w:rPr>
              <w:t>如申请在多个平台交易，需注明不同平台对应的</w:t>
            </w:r>
            <w:r>
              <w:rPr>
                <w:rFonts w:ascii="Times New Roman" w:eastAsia="DengXian" w:hAnsi="Times New Roman" w:cs="Times New Roman"/>
                <w:b/>
                <w:i/>
                <w:kern w:val="0"/>
                <w:sz w:val="18"/>
                <w:szCs w:val="20"/>
                <w:shd w:val="pct10" w:color="auto" w:fill="FFFFFF"/>
              </w:rPr>
              <w:t>ID</w:t>
            </w:r>
          </w:p>
          <w:p w14:paraId="0BA58F43" w14:textId="77777777" w:rsidR="00DE4CD2" w:rsidRDefault="00000000">
            <w:pPr>
              <w:spacing w:line="100" w:lineRule="atLeast"/>
              <w:contextualSpacing/>
              <w:jc w:val="left"/>
              <w:rPr>
                <w:rFonts w:ascii="Times New Roman" w:eastAsia="SimSun" w:hAnsi="Times New Roman" w:cs="Arial"/>
                <w:kern w:val="0"/>
                <w:sz w:val="20"/>
                <w:szCs w:val="20"/>
                <w:lang w:eastAsia="zh-TW"/>
              </w:rPr>
            </w:pPr>
            <w:r>
              <w:rPr>
                <w:rFonts w:ascii="Times New Roman" w:eastAsia="SimSun" w:hAnsi="Times New Roman" w:cs="Arial"/>
                <w:b/>
                <w:i/>
                <w:kern w:val="0"/>
                <w:sz w:val="18"/>
                <w:szCs w:val="20"/>
                <w:shd w:val="pct10" w:color="auto" w:fill="FFFFFF"/>
                <w:lang w:eastAsia="zh-TW"/>
              </w:rPr>
              <w:t xml:space="preserve">List all the relevant IDs if applying </w:t>
            </w:r>
            <w:r>
              <w:rPr>
                <w:rFonts w:ascii="Times New Roman" w:eastAsia="DengXian" w:hAnsi="Times New Roman" w:cs="Times New Roman"/>
                <w:b/>
                <w:i/>
                <w:kern w:val="0"/>
                <w:sz w:val="18"/>
                <w:szCs w:val="20"/>
                <w:shd w:val="pct10" w:color="auto" w:fill="FFFFFF"/>
                <w:lang w:eastAsia="zh-TW"/>
              </w:rPr>
              <w:t>to trade on</w:t>
            </w:r>
            <w:r>
              <w:rPr>
                <w:rFonts w:ascii="Times New Roman" w:eastAsia="SimSun" w:hAnsi="Times New Roman" w:cs="Arial"/>
                <w:b/>
                <w:i/>
                <w:kern w:val="0"/>
                <w:sz w:val="18"/>
                <w:szCs w:val="20"/>
                <w:shd w:val="pct10" w:color="auto" w:fill="FFFFFF"/>
                <w:lang w:eastAsia="zh-TW"/>
              </w:rPr>
              <w:t xml:space="preserve"> multiple trading platforms</w:t>
            </w:r>
          </w:p>
        </w:tc>
      </w:tr>
      <w:tr w:rsidR="00DE4CD2" w14:paraId="309F4C2B" w14:textId="77777777">
        <w:tc>
          <w:tcPr>
            <w:tcW w:w="8962" w:type="dxa"/>
            <w:gridSpan w:val="5"/>
            <w:tcBorders>
              <w:top w:val="single" w:sz="4" w:space="0" w:color="auto"/>
              <w:left w:val="single" w:sz="4" w:space="0" w:color="auto"/>
              <w:bottom w:val="single" w:sz="4" w:space="0" w:color="auto"/>
              <w:right w:val="single" w:sz="4" w:space="0" w:color="auto"/>
            </w:tcBorders>
          </w:tcPr>
          <w:p w14:paraId="65B37513" w14:textId="77777777" w:rsidR="00DE4CD2" w:rsidRDefault="00000000">
            <w:pPr>
              <w:spacing w:line="100" w:lineRule="atLeast"/>
              <w:contextualSpacing/>
              <w:jc w:val="center"/>
              <w:rPr>
                <w:rFonts w:ascii="Times New Roman" w:eastAsia="FangSong" w:hAnsi="Times New Roman" w:cs="Times New Roman"/>
                <w:kern w:val="0"/>
                <w:sz w:val="14"/>
                <w:szCs w:val="20"/>
                <w:lang w:eastAsia="zh-TW"/>
              </w:rPr>
            </w:pPr>
            <w:r>
              <w:rPr>
                <w:rFonts w:ascii="Times New Roman" w:eastAsia="FangSong" w:hAnsi="Times New Roman" w:cs="Times New Roman" w:hint="eastAsia"/>
                <w:kern w:val="0"/>
                <w:sz w:val="14"/>
                <w:szCs w:val="20"/>
                <w:lang w:eastAsia="zh-TW"/>
              </w:rPr>
              <w:t>…若有多个交易员请继续添加</w:t>
            </w:r>
            <w:r>
              <w:rPr>
                <w:rFonts w:ascii="Times New Roman" w:eastAsia="FangSong" w:hAnsi="Times New Roman" w:cs="Times New Roman"/>
                <w:kern w:val="0"/>
                <w:sz w:val="14"/>
                <w:szCs w:val="20"/>
                <w:lang w:eastAsia="zh-TW"/>
              </w:rPr>
              <w:t>Add more information if there are multiple Traders</w:t>
            </w:r>
            <w:r>
              <w:rPr>
                <w:rFonts w:ascii="Times New Roman" w:eastAsia="FangSong" w:hAnsi="Times New Roman" w:cs="Times New Roman" w:hint="eastAsia"/>
                <w:kern w:val="0"/>
                <w:sz w:val="14"/>
                <w:szCs w:val="20"/>
                <w:lang w:eastAsia="zh-TW"/>
              </w:rPr>
              <w:t>…</w:t>
            </w:r>
          </w:p>
        </w:tc>
      </w:tr>
      <w:tr w:rsidR="00DE4CD2" w14:paraId="4A744B69" w14:textId="77777777">
        <w:tc>
          <w:tcPr>
            <w:tcW w:w="8962" w:type="dxa"/>
            <w:gridSpan w:val="5"/>
            <w:tcBorders>
              <w:top w:val="single" w:sz="4" w:space="0" w:color="auto"/>
              <w:left w:val="single" w:sz="4" w:space="0" w:color="auto"/>
              <w:bottom w:val="single" w:sz="4" w:space="0" w:color="auto"/>
              <w:right w:val="single" w:sz="4" w:space="0" w:color="auto"/>
            </w:tcBorders>
          </w:tcPr>
          <w:p w14:paraId="6A39E788" w14:textId="77777777" w:rsidR="00DE4CD2" w:rsidRDefault="00000000">
            <w:pPr>
              <w:spacing w:line="100" w:lineRule="atLeast"/>
              <w:contextualSpacing/>
              <w:jc w:val="center"/>
              <w:rPr>
                <w:rFonts w:ascii="Times New Roman" w:eastAsia="DengXian" w:hAnsi="Times New Roman" w:cs="Times New Roman"/>
                <w:b/>
                <w:iCs/>
                <w:kern w:val="0"/>
                <w:sz w:val="18"/>
                <w:szCs w:val="20"/>
                <w:shd w:val="pct10" w:color="auto" w:fill="FFFFFF"/>
                <w:lang w:eastAsia="zh-TW"/>
              </w:rPr>
            </w:pPr>
            <w:r>
              <w:rPr>
                <w:rFonts w:ascii="SimSun" w:eastAsia="SimSun" w:hAnsi="SimSun" w:cs="Times New Roman" w:hint="eastAsia"/>
                <w:b/>
                <w:kern w:val="0"/>
                <w:sz w:val="20"/>
                <w:szCs w:val="20"/>
                <w:lang w:eastAsia="zh-TW"/>
              </w:rPr>
              <w:t>联系人</w:t>
            </w:r>
            <w:r>
              <w:rPr>
                <w:rFonts w:ascii="Times New Roman" w:eastAsia="DengXian" w:hAnsi="Times New Roman" w:cs="Times New Roman"/>
                <w:b/>
                <w:bCs/>
                <w:kern w:val="0"/>
                <w:sz w:val="20"/>
                <w:szCs w:val="20"/>
                <w:lang w:eastAsia="zh-TW"/>
              </w:rPr>
              <w:t>Contact Information</w:t>
            </w:r>
          </w:p>
        </w:tc>
      </w:tr>
      <w:tr w:rsidR="00DE4CD2" w14:paraId="4B8C2827" w14:textId="77777777">
        <w:tc>
          <w:tcPr>
            <w:tcW w:w="2694" w:type="dxa"/>
            <w:tcBorders>
              <w:top w:val="single" w:sz="4" w:space="0" w:color="auto"/>
              <w:left w:val="single" w:sz="4" w:space="0" w:color="auto"/>
              <w:bottom w:val="single" w:sz="4" w:space="0" w:color="auto"/>
              <w:right w:val="single" w:sz="4" w:space="0" w:color="auto"/>
            </w:tcBorders>
          </w:tcPr>
          <w:p w14:paraId="6A7DD069" w14:textId="77777777" w:rsidR="00DE4CD2" w:rsidRDefault="00000000">
            <w:pPr>
              <w:spacing w:line="100" w:lineRule="atLeast"/>
              <w:contextualSpacing/>
              <w:jc w:val="left"/>
              <w:rPr>
                <w:rFonts w:ascii="SimSun" w:eastAsia="SimSun" w:hAnsi="SimSun" w:cs="Arial"/>
                <w:kern w:val="0"/>
                <w:sz w:val="20"/>
                <w:szCs w:val="20"/>
                <w:lang w:eastAsia="zh-TW"/>
              </w:rPr>
            </w:pPr>
            <w:r>
              <w:rPr>
                <w:rFonts w:ascii="SimSun" w:eastAsia="SimSun" w:hAnsi="SimSun" w:cs="Arial" w:hint="eastAsia"/>
                <w:kern w:val="0"/>
                <w:sz w:val="20"/>
                <w:szCs w:val="20"/>
                <w:lang w:eastAsia="zh-TW"/>
              </w:rPr>
              <w:t>姓名</w:t>
            </w:r>
          </w:p>
          <w:p w14:paraId="77B1411B" w14:textId="77777777" w:rsidR="00DE4CD2" w:rsidRDefault="00000000">
            <w:pPr>
              <w:spacing w:line="100" w:lineRule="atLeast"/>
              <w:contextualSpacing/>
              <w:jc w:val="left"/>
              <w:rPr>
                <w:rFonts w:ascii="Times New Roman" w:eastAsia="SimSun" w:hAnsi="Times New Roman" w:cs="Arial"/>
                <w:kern w:val="0"/>
                <w:sz w:val="20"/>
                <w:szCs w:val="20"/>
                <w:lang w:eastAsia="zh-TW"/>
              </w:rPr>
            </w:pPr>
            <w:r>
              <w:rPr>
                <w:rFonts w:ascii="Times New Roman" w:eastAsia="SimSun" w:hAnsi="Times New Roman" w:cs="Arial"/>
                <w:kern w:val="0"/>
                <w:sz w:val="20"/>
                <w:szCs w:val="20"/>
                <w:lang w:eastAsia="zh-TW"/>
              </w:rPr>
              <w:t>Name</w:t>
            </w:r>
          </w:p>
        </w:tc>
        <w:tc>
          <w:tcPr>
            <w:tcW w:w="6268" w:type="dxa"/>
            <w:gridSpan w:val="4"/>
            <w:tcBorders>
              <w:top w:val="single" w:sz="4" w:space="0" w:color="auto"/>
              <w:left w:val="single" w:sz="4" w:space="0" w:color="auto"/>
              <w:bottom w:val="single" w:sz="4" w:space="0" w:color="auto"/>
              <w:right w:val="single" w:sz="4" w:space="0" w:color="auto"/>
            </w:tcBorders>
          </w:tcPr>
          <w:p w14:paraId="661B9767" w14:textId="77777777" w:rsidR="00DE4CD2" w:rsidRDefault="00DE4CD2">
            <w:pPr>
              <w:spacing w:line="100" w:lineRule="atLeast"/>
              <w:contextualSpacing/>
              <w:jc w:val="left"/>
              <w:rPr>
                <w:rFonts w:ascii="Times New Roman" w:eastAsia="DengXian" w:hAnsi="Times New Roman" w:cs="Times New Roman"/>
                <w:b/>
                <w:i/>
                <w:kern w:val="0"/>
                <w:sz w:val="18"/>
                <w:szCs w:val="20"/>
                <w:shd w:val="pct10" w:color="auto" w:fill="FFFFFF"/>
                <w:lang w:eastAsia="zh-TW"/>
              </w:rPr>
            </w:pPr>
          </w:p>
        </w:tc>
      </w:tr>
      <w:tr w:rsidR="00DE4CD2" w14:paraId="624035C4" w14:textId="77777777">
        <w:tc>
          <w:tcPr>
            <w:tcW w:w="2694" w:type="dxa"/>
            <w:tcBorders>
              <w:top w:val="single" w:sz="4" w:space="0" w:color="auto"/>
              <w:left w:val="single" w:sz="4" w:space="0" w:color="auto"/>
              <w:bottom w:val="single" w:sz="4" w:space="0" w:color="auto"/>
              <w:right w:val="single" w:sz="4" w:space="0" w:color="auto"/>
            </w:tcBorders>
          </w:tcPr>
          <w:p w14:paraId="5AED42EC" w14:textId="77777777" w:rsidR="00DE4CD2" w:rsidRDefault="00000000">
            <w:pPr>
              <w:spacing w:line="100" w:lineRule="atLeast"/>
              <w:contextualSpacing/>
              <w:jc w:val="left"/>
              <w:rPr>
                <w:rFonts w:ascii="SimSun" w:eastAsia="SimSun" w:hAnsi="SimSun" w:cs="Arial"/>
                <w:kern w:val="0"/>
                <w:sz w:val="20"/>
                <w:szCs w:val="20"/>
                <w:lang w:eastAsia="zh-TW"/>
              </w:rPr>
            </w:pPr>
            <w:r>
              <w:rPr>
                <w:rFonts w:ascii="SimSun" w:eastAsia="SimSun" w:hAnsi="SimSun" w:cs="Arial" w:hint="eastAsia"/>
                <w:kern w:val="0"/>
                <w:sz w:val="20"/>
                <w:szCs w:val="20"/>
                <w:lang w:eastAsia="zh-TW"/>
              </w:rPr>
              <w:t>联系电话</w:t>
            </w:r>
          </w:p>
          <w:p w14:paraId="5B2D4102" w14:textId="77777777" w:rsidR="00DE4CD2" w:rsidRDefault="00000000">
            <w:pPr>
              <w:spacing w:line="100" w:lineRule="atLeast"/>
              <w:contextualSpacing/>
              <w:jc w:val="left"/>
              <w:rPr>
                <w:rFonts w:ascii="Times New Roman" w:eastAsia="SimSun" w:hAnsi="Times New Roman" w:cs="Arial"/>
                <w:kern w:val="0"/>
                <w:sz w:val="20"/>
                <w:szCs w:val="20"/>
                <w:lang w:eastAsia="zh-TW"/>
              </w:rPr>
            </w:pPr>
            <w:r>
              <w:rPr>
                <w:rFonts w:ascii="Times New Roman" w:eastAsia="SimSun" w:hAnsi="Times New Roman" w:cs="Arial"/>
                <w:kern w:val="0"/>
                <w:sz w:val="20"/>
                <w:szCs w:val="20"/>
                <w:lang w:eastAsia="zh-TW"/>
              </w:rPr>
              <w:t>Contact Number</w:t>
            </w:r>
          </w:p>
        </w:tc>
        <w:tc>
          <w:tcPr>
            <w:tcW w:w="6268" w:type="dxa"/>
            <w:gridSpan w:val="4"/>
            <w:tcBorders>
              <w:top w:val="single" w:sz="4" w:space="0" w:color="auto"/>
              <w:left w:val="single" w:sz="4" w:space="0" w:color="auto"/>
              <w:bottom w:val="single" w:sz="4" w:space="0" w:color="auto"/>
              <w:right w:val="single" w:sz="4" w:space="0" w:color="auto"/>
            </w:tcBorders>
          </w:tcPr>
          <w:p w14:paraId="7223CB6E" w14:textId="77777777" w:rsidR="00DE4CD2" w:rsidRDefault="00DE4CD2">
            <w:pPr>
              <w:spacing w:line="100" w:lineRule="atLeast"/>
              <w:contextualSpacing/>
              <w:jc w:val="left"/>
              <w:rPr>
                <w:rFonts w:ascii="Times New Roman" w:eastAsia="DengXian" w:hAnsi="Times New Roman" w:cs="Times New Roman"/>
                <w:b/>
                <w:i/>
                <w:kern w:val="0"/>
                <w:sz w:val="18"/>
                <w:szCs w:val="20"/>
                <w:shd w:val="pct10" w:color="auto" w:fill="FFFFFF"/>
                <w:lang w:eastAsia="zh-TW"/>
              </w:rPr>
            </w:pPr>
          </w:p>
        </w:tc>
      </w:tr>
      <w:tr w:rsidR="00DE4CD2" w14:paraId="3EE23F9F" w14:textId="77777777">
        <w:tc>
          <w:tcPr>
            <w:tcW w:w="2694" w:type="dxa"/>
            <w:tcBorders>
              <w:top w:val="single" w:sz="4" w:space="0" w:color="auto"/>
              <w:left w:val="single" w:sz="4" w:space="0" w:color="auto"/>
              <w:bottom w:val="single" w:sz="4" w:space="0" w:color="auto"/>
              <w:right w:val="single" w:sz="4" w:space="0" w:color="auto"/>
            </w:tcBorders>
          </w:tcPr>
          <w:p w14:paraId="545B9551" w14:textId="77777777" w:rsidR="00DE4CD2" w:rsidRDefault="00000000">
            <w:pPr>
              <w:spacing w:line="100" w:lineRule="atLeast"/>
              <w:contextualSpacing/>
              <w:jc w:val="left"/>
              <w:rPr>
                <w:rFonts w:ascii="SimSun" w:eastAsia="SimSun" w:hAnsi="SimSun" w:cs="Arial"/>
                <w:kern w:val="0"/>
                <w:sz w:val="20"/>
                <w:szCs w:val="20"/>
                <w:lang w:eastAsia="zh-TW"/>
              </w:rPr>
            </w:pPr>
            <w:r>
              <w:rPr>
                <w:rFonts w:ascii="SimSun" w:eastAsia="SimSun" w:hAnsi="SimSun" w:cs="Arial" w:hint="eastAsia"/>
                <w:kern w:val="0"/>
                <w:sz w:val="20"/>
                <w:szCs w:val="20"/>
                <w:lang w:eastAsia="zh-TW"/>
              </w:rPr>
              <w:t>邮箱地址</w:t>
            </w:r>
          </w:p>
          <w:p w14:paraId="587C1A98" w14:textId="77777777" w:rsidR="00DE4CD2" w:rsidRDefault="00000000">
            <w:pPr>
              <w:spacing w:line="100" w:lineRule="atLeast"/>
              <w:contextualSpacing/>
              <w:jc w:val="left"/>
              <w:rPr>
                <w:rFonts w:ascii="Times New Roman" w:eastAsia="SimSun" w:hAnsi="Times New Roman" w:cs="Arial"/>
                <w:kern w:val="0"/>
                <w:sz w:val="20"/>
                <w:szCs w:val="20"/>
                <w:lang w:eastAsia="zh-TW"/>
              </w:rPr>
            </w:pPr>
            <w:r>
              <w:rPr>
                <w:rFonts w:ascii="Times New Roman" w:eastAsia="SimSun" w:hAnsi="Times New Roman" w:cs="Arial"/>
                <w:kern w:val="0"/>
                <w:sz w:val="20"/>
                <w:szCs w:val="20"/>
                <w:lang w:eastAsia="zh-TW"/>
              </w:rPr>
              <w:t>Email Address</w:t>
            </w:r>
          </w:p>
        </w:tc>
        <w:tc>
          <w:tcPr>
            <w:tcW w:w="6268" w:type="dxa"/>
            <w:gridSpan w:val="4"/>
            <w:tcBorders>
              <w:top w:val="single" w:sz="4" w:space="0" w:color="auto"/>
              <w:left w:val="single" w:sz="4" w:space="0" w:color="auto"/>
              <w:bottom w:val="single" w:sz="4" w:space="0" w:color="auto"/>
              <w:right w:val="single" w:sz="4" w:space="0" w:color="auto"/>
            </w:tcBorders>
          </w:tcPr>
          <w:p w14:paraId="2C150EB7" w14:textId="77777777" w:rsidR="00DE4CD2" w:rsidRDefault="00DE4CD2">
            <w:pPr>
              <w:spacing w:line="100" w:lineRule="atLeast"/>
              <w:contextualSpacing/>
              <w:jc w:val="left"/>
              <w:rPr>
                <w:rFonts w:ascii="Times New Roman" w:eastAsia="DengXian" w:hAnsi="Times New Roman" w:cs="Times New Roman"/>
                <w:b/>
                <w:i/>
                <w:kern w:val="0"/>
                <w:sz w:val="18"/>
                <w:szCs w:val="20"/>
                <w:shd w:val="pct10" w:color="auto" w:fill="FFFFFF"/>
                <w:lang w:eastAsia="zh-TW"/>
              </w:rPr>
            </w:pPr>
          </w:p>
        </w:tc>
      </w:tr>
      <w:tr w:rsidR="00DE4CD2" w14:paraId="11758BC1" w14:textId="77777777">
        <w:tc>
          <w:tcPr>
            <w:tcW w:w="8962" w:type="dxa"/>
            <w:gridSpan w:val="5"/>
            <w:tcBorders>
              <w:top w:val="single" w:sz="4" w:space="0" w:color="auto"/>
              <w:left w:val="single" w:sz="4" w:space="0" w:color="auto"/>
              <w:bottom w:val="single" w:sz="4" w:space="0" w:color="auto"/>
              <w:right w:val="single" w:sz="4" w:space="0" w:color="auto"/>
            </w:tcBorders>
          </w:tcPr>
          <w:p w14:paraId="08AF98FF" w14:textId="77777777" w:rsidR="00DE4CD2" w:rsidRDefault="00000000">
            <w:pPr>
              <w:widowControl/>
              <w:spacing w:after="0" w:line="20" w:lineRule="atLeast"/>
              <w:contextualSpacing/>
              <w:jc w:val="left"/>
              <w:rPr>
                <w:rFonts w:ascii="SimSun" w:eastAsia="SimSun" w:hAnsi="SimSun" w:cs="Times New Roman"/>
                <w:kern w:val="0"/>
                <w:sz w:val="20"/>
                <w:szCs w:val="20"/>
              </w:rPr>
            </w:pPr>
            <w:r>
              <w:rPr>
                <w:rFonts w:ascii="SimSun" w:eastAsia="SimSun" w:hAnsi="SimSun" w:cs="Times New Roman" w:hint="eastAsia"/>
                <w:kern w:val="0"/>
                <w:sz w:val="20"/>
                <w:szCs w:val="20"/>
              </w:rPr>
              <w:t>（机构全称）</w:t>
            </w:r>
            <w:r>
              <w:rPr>
                <w:rFonts w:ascii="SimSun" w:eastAsia="SimSun" w:hAnsi="SimSun" w:cs="Times New Roman" w:hint="eastAsia"/>
                <w:kern w:val="0"/>
                <w:sz w:val="20"/>
                <w:szCs w:val="20"/>
                <w:u w:val="single"/>
              </w:rPr>
              <w:t xml:space="preserve">                  </w:t>
            </w:r>
            <w:r>
              <w:rPr>
                <w:rFonts w:ascii="SimSun" w:eastAsia="SimSun" w:hAnsi="SimSun" w:cs="Times New Roman" w:hint="eastAsia"/>
                <w:kern w:val="0"/>
                <w:sz w:val="20"/>
                <w:szCs w:val="20"/>
              </w:rPr>
              <w:t>已阅读、理解并同意遵守本表所附《关于投资中国银行间利率互换市场的合规承诺函》及相关互换通的承诺函，本机构在此向中国外汇交易中心申请参与北向互换通业务。</w:t>
            </w:r>
          </w:p>
          <w:p w14:paraId="538D2722" w14:textId="77777777" w:rsidR="00DE4CD2" w:rsidRDefault="00000000">
            <w:pPr>
              <w:spacing w:line="256" w:lineRule="auto"/>
              <w:rPr>
                <w:rFonts w:ascii="Times New Roman" w:eastAsia="DengXian" w:hAnsi="Times New Roman" w:cs="Times New Roman"/>
                <w:kern w:val="0"/>
                <w:sz w:val="20"/>
                <w:szCs w:val="20"/>
                <w:lang w:eastAsia="zh-TW"/>
              </w:rPr>
            </w:pPr>
            <w:r>
              <w:rPr>
                <w:rFonts w:ascii="Times New Roman" w:eastAsia="DengXian" w:hAnsi="Times New Roman" w:cs="Times New Roman" w:hint="eastAsia"/>
                <w:kern w:val="0"/>
                <w:sz w:val="20"/>
                <w:szCs w:val="20"/>
                <w:lang w:eastAsia="zh-TW"/>
              </w:rPr>
              <w:t>（</w:t>
            </w:r>
            <w:r>
              <w:rPr>
                <w:rFonts w:ascii="Times New Roman" w:eastAsia="DengXian" w:hAnsi="Times New Roman" w:cs="Times New Roman"/>
                <w:kern w:val="0"/>
                <w:sz w:val="20"/>
                <w:szCs w:val="20"/>
                <w:lang w:eastAsia="zh-TW"/>
              </w:rPr>
              <w:t>Institution Name</w:t>
            </w:r>
            <w:r>
              <w:rPr>
                <w:rFonts w:ascii="Times New Roman" w:eastAsia="DengXian" w:hAnsi="Times New Roman" w:cs="Times New Roman" w:hint="eastAsia"/>
                <w:kern w:val="0"/>
                <w:sz w:val="20"/>
                <w:szCs w:val="20"/>
                <w:lang w:eastAsia="zh-TW"/>
              </w:rPr>
              <w:t>）</w:t>
            </w:r>
            <w:r>
              <w:rPr>
                <w:rFonts w:ascii="SimSun" w:eastAsia="SimSun" w:hAnsi="SimSun" w:cs="Arial" w:hint="eastAsia"/>
                <w:kern w:val="0"/>
                <w:sz w:val="20"/>
                <w:szCs w:val="20"/>
                <w:u w:val="single"/>
                <w:lang w:eastAsia="zh-TW"/>
              </w:rPr>
              <w:t xml:space="preserve">                  </w:t>
            </w:r>
            <w:r>
              <w:rPr>
                <w:rFonts w:ascii="Times New Roman" w:eastAsia="DengXian" w:hAnsi="Times New Roman" w:cs="Times New Roman"/>
                <w:kern w:val="0"/>
                <w:sz w:val="20"/>
                <w:szCs w:val="20"/>
                <w:lang w:eastAsia="zh-TW"/>
              </w:rPr>
              <w:t xml:space="preserve"> has read and understood, and agree to be bound by the Compliance Commitment Statement for Investing in China Interbank Interest Swap Market and the Undertaking in relation to Northbound Swap Connect attached below, and hereby applies to the China Foreign Exchange  Trade System to participate in Northbound Swap Connect business.</w:t>
            </w:r>
          </w:p>
          <w:p w14:paraId="69231B8A" w14:textId="77777777" w:rsidR="00DE4CD2" w:rsidRDefault="00000000">
            <w:pPr>
              <w:spacing w:line="256" w:lineRule="auto"/>
              <w:rPr>
                <w:rFonts w:ascii="SimSun" w:eastAsia="SimSun" w:hAnsi="SimSun" w:cs="Times New Roman"/>
                <w:kern w:val="0"/>
                <w:sz w:val="20"/>
                <w:szCs w:val="20"/>
              </w:rPr>
            </w:pPr>
            <w:r>
              <w:rPr>
                <w:rFonts w:ascii="SimSun" w:eastAsia="SimSun" w:hAnsi="SimSun" w:cs="Times New Roman" w:hint="eastAsia"/>
                <w:kern w:val="0"/>
                <w:sz w:val="20"/>
                <w:szCs w:val="20"/>
              </w:rPr>
              <w:t>中国外汇交易中心同意（机构全称）</w:t>
            </w:r>
            <w:r>
              <w:rPr>
                <w:rFonts w:ascii="SimSun" w:eastAsia="SimSun" w:hAnsi="SimSun" w:cs="Arial" w:hint="eastAsia"/>
                <w:kern w:val="0"/>
                <w:sz w:val="20"/>
                <w:szCs w:val="20"/>
                <w:u w:val="single"/>
              </w:rPr>
              <w:t xml:space="preserve">                  </w:t>
            </w:r>
            <w:r>
              <w:rPr>
                <w:rFonts w:ascii="SimSun" w:eastAsia="SimSun" w:hAnsi="SimSun" w:cs="Times New Roman" w:hint="eastAsia"/>
                <w:kern w:val="0"/>
                <w:sz w:val="20"/>
                <w:szCs w:val="20"/>
              </w:rPr>
              <w:t>（无论是否使用计算机）仅出于履行本申请表相关业务的目的记录、保留、自动处理和使用自身报价和交易数据，前提时这些行为不会损害交易中心的声誉或利益。</w:t>
            </w:r>
          </w:p>
          <w:p w14:paraId="02E47552" w14:textId="77777777" w:rsidR="00DE4CD2" w:rsidRDefault="00000000">
            <w:pPr>
              <w:spacing w:line="256" w:lineRule="auto"/>
              <w:rPr>
                <w:rFonts w:ascii="Times New Roman" w:eastAsia="DengXian" w:hAnsi="Times New Roman" w:cs="Times New Roman"/>
                <w:kern w:val="0"/>
                <w:sz w:val="20"/>
                <w:szCs w:val="20"/>
                <w:lang w:eastAsia="zh-TW"/>
              </w:rPr>
            </w:pPr>
            <w:r>
              <w:rPr>
                <w:rFonts w:ascii="Times New Roman" w:eastAsia="DengXian" w:hAnsi="Times New Roman" w:cs="Times New Roman"/>
                <w:kern w:val="0"/>
                <w:sz w:val="20"/>
                <w:szCs w:val="20"/>
                <w:lang w:eastAsia="zh-TW"/>
              </w:rPr>
              <w:t xml:space="preserve">China Foreign Exchange Trade System agrees (Institution Name) to record, retain, automatically process and </w:t>
            </w:r>
            <w:r>
              <w:rPr>
                <w:rFonts w:ascii="Times New Roman" w:eastAsia="DengXian" w:hAnsi="Times New Roman" w:cs="Times New Roman"/>
                <w:kern w:val="0"/>
                <w:sz w:val="20"/>
                <w:szCs w:val="20"/>
                <w:lang w:eastAsia="zh-TW"/>
              </w:rPr>
              <w:lastRenderedPageBreak/>
              <w:t>use its own quotation and transaction data (</w:t>
            </w:r>
            <w:proofErr w:type="gramStart"/>
            <w:r>
              <w:rPr>
                <w:rFonts w:ascii="Times New Roman" w:eastAsia="DengXian" w:hAnsi="Times New Roman" w:cs="Times New Roman"/>
                <w:kern w:val="0"/>
                <w:sz w:val="20"/>
                <w:szCs w:val="20"/>
                <w:lang w:eastAsia="zh-TW"/>
              </w:rPr>
              <w:t>whether or not</w:t>
            </w:r>
            <w:proofErr w:type="gramEnd"/>
            <w:r>
              <w:rPr>
                <w:rFonts w:ascii="Times New Roman" w:eastAsia="DengXian" w:hAnsi="Times New Roman" w:cs="Times New Roman"/>
                <w:kern w:val="0"/>
                <w:sz w:val="20"/>
                <w:szCs w:val="20"/>
                <w:lang w:eastAsia="zh-TW"/>
              </w:rPr>
              <w:t xml:space="preserve"> using a computer) solely for the purpose of carrying out the business to which this application relates, provided that such actions do not damage the reputation or interests of CFETS.</w:t>
            </w:r>
          </w:p>
        </w:tc>
      </w:tr>
      <w:tr w:rsidR="00DE4CD2" w14:paraId="0F44AFBA" w14:textId="77777777">
        <w:tc>
          <w:tcPr>
            <w:tcW w:w="8962" w:type="dxa"/>
            <w:gridSpan w:val="5"/>
            <w:tcBorders>
              <w:top w:val="single" w:sz="4" w:space="0" w:color="auto"/>
              <w:left w:val="single" w:sz="4" w:space="0" w:color="auto"/>
              <w:bottom w:val="single" w:sz="4" w:space="0" w:color="auto"/>
              <w:right w:val="single" w:sz="4" w:space="0" w:color="auto"/>
            </w:tcBorders>
          </w:tcPr>
          <w:p w14:paraId="657F3119" w14:textId="77777777" w:rsidR="00DE4CD2" w:rsidRDefault="00000000">
            <w:pPr>
              <w:spacing w:line="100" w:lineRule="atLeast"/>
              <w:contextualSpacing/>
              <w:jc w:val="left"/>
              <w:rPr>
                <w:rFonts w:ascii="SimSun" w:eastAsia="SimSun" w:hAnsi="SimSun" w:cs="Times New Roman"/>
                <w:kern w:val="0"/>
                <w:sz w:val="20"/>
                <w:szCs w:val="20"/>
                <w:lang w:eastAsia="zh-TW"/>
              </w:rPr>
            </w:pPr>
            <w:r>
              <w:rPr>
                <w:rFonts w:ascii="SimSun" w:eastAsia="SimSun" w:hAnsi="SimSun" w:cs="Times New Roman" w:hint="eastAsia"/>
                <w:kern w:val="0"/>
                <w:sz w:val="20"/>
                <w:szCs w:val="20"/>
                <w:lang w:eastAsia="zh-TW"/>
              </w:rPr>
              <w:lastRenderedPageBreak/>
              <w:t>申请日期：</w:t>
            </w:r>
          </w:p>
          <w:p w14:paraId="5B8B6F96" w14:textId="77777777" w:rsidR="00DE4CD2" w:rsidRDefault="00000000">
            <w:pPr>
              <w:widowControl/>
              <w:spacing w:after="0" w:line="20" w:lineRule="atLeast"/>
              <w:contextualSpacing/>
              <w:jc w:val="left"/>
              <w:rPr>
                <w:rFonts w:ascii="Times New Roman" w:eastAsia="DengXian" w:hAnsi="Times New Roman" w:cs="Times New Roman"/>
                <w:kern w:val="0"/>
                <w:sz w:val="20"/>
                <w:szCs w:val="20"/>
                <w:lang w:eastAsia="zh-TW"/>
              </w:rPr>
            </w:pPr>
            <w:r>
              <w:rPr>
                <w:rFonts w:ascii="Times New Roman" w:eastAsia="DengXian" w:hAnsi="Times New Roman" w:cs="Times New Roman"/>
                <w:kern w:val="0"/>
                <w:sz w:val="20"/>
                <w:szCs w:val="20"/>
                <w:lang w:eastAsia="zh-TW"/>
              </w:rPr>
              <w:t>Application Date:</w:t>
            </w:r>
          </w:p>
        </w:tc>
      </w:tr>
      <w:tr w:rsidR="00DE4CD2" w14:paraId="427F035E" w14:textId="77777777">
        <w:tc>
          <w:tcPr>
            <w:tcW w:w="8962" w:type="dxa"/>
            <w:gridSpan w:val="5"/>
            <w:tcBorders>
              <w:top w:val="single" w:sz="4" w:space="0" w:color="auto"/>
              <w:left w:val="single" w:sz="4" w:space="0" w:color="auto"/>
              <w:bottom w:val="single" w:sz="4" w:space="0" w:color="auto"/>
              <w:right w:val="single" w:sz="4" w:space="0" w:color="auto"/>
            </w:tcBorders>
          </w:tcPr>
          <w:p w14:paraId="59162B11" w14:textId="77777777" w:rsidR="00DE4CD2" w:rsidRDefault="00000000">
            <w:pPr>
              <w:widowControl/>
              <w:spacing w:after="0" w:line="20" w:lineRule="atLeast"/>
              <w:contextualSpacing/>
              <w:jc w:val="left"/>
              <w:rPr>
                <w:rFonts w:ascii="Times New Roman" w:eastAsia="DengXian" w:hAnsi="Times New Roman" w:cs="Times New Roman"/>
                <w:kern w:val="0"/>
                <w:sz w:val="20"/>
                <w:szCs w:val="20"/>
                <w:lang w:eastAsia="zh-TW"/>
              </w:rPr>
            </w:pPr>
            <w:r>
              <w:rPr>
                <w:rFonts w:ascii="SimSun" w:eastAsia="SimSun" w:hAnsi="SimSun" w:cs="Times New Roman" w:hint="eastAsia"/>
                <w:kern w:val="0"/>
                <w:sz w:val="20"/>
                <w:szCs w:val="20"/>
                <w:lang w:eastAsia="zh-TW"/>
              </w:rPr>
              <w:t>盖章/负责人签字:</w:t>
            </w:r>
            <w:r>
              <w:rPr>
                <w:rFonts w:ascii="Times New Roman" w:eastAsia="DengXian" w:hAnsi="Times New Roman" w:cs="Times New Roman"/>
                <w:kern w:val="0"/>
                <w:sz w:val="20"/>
                <w:szCs w:val="20"/>
                <w:lang w:eastAsia="zh-TW"/>
              </w:rPr>
              <w:br/>
              <w:t>Official Seal/Signature</w:t>
            </w:r>
          </w:p>
        </w:tc>
      </w:tr>
    </w:tbl>
    <w:p w14:paraId="1DB0FEF9" w14:textId="77777777" w:rsidR="00DE4CD2" w:rsidRDefault="00000000">
      <w:pPr>
        <w:widowControl/>
        <w:spacing w:line="256" w:lineRule="auto"/>
        <w:jc w:val="left"/>
        <w:rPr>
          <w:rFonts w:ascii="SimSun" w:eastAsia="SimSun" w:hAnsi="SimSun" w:cs="Times New Roman"/>
          <w:b/>
          <w:szCs w:val="21"/>
        </w:rPr>
      </w:pPr>
      <w:r>
        <w:rPr>
          <w:rFonts w:ascii="SimSun" w:eastAsia="SimSun" w:hAnsi="SimSun" w:cs="Times New Roman" w:hint="eastAsia"/>
          <w:b/>
          <w:szCs w:val="21"/>
        </w:rPr>
        <w:t>承诺 Undertakings</w:t>
      </w:r>
    </w:p>
    <w:p w14:paraId="2A32576C" w14:textId="77777777" w:rsidR="00DE4CD2" w:rsidRDefault="00000000">
      <w:pPr>
        <w:widowControl/>
        <w:spacing w:line="256" w:lineRule="auto"/>
        <w:ind w:firstLineChars="300" w:firstLine="632"/>
        <w:jc w:val="left"/>
        <w:rPr>
          <w:rFonts w:ascii="SimSun" w:eastAsia="SimSun" w:hAnsi="SimSun" w:cs="Times New Roman"/>
          <w:b/>
          <w:szCs w:val="21"/>
        </w:rPr>
      </w:pPr>
      <w:r>
        <w:rPr>
          <w:rFonts w:ascii="SimSun" w:eastAsia="SimSun" w:hAnsi="SimSun" w:cs="Times New Roman" w:hint="eastAsia"/>
          <w:b/>
          <w:szCs w:val="21"/>
        </w:rPr>
        <w:t>附录</w:t>
      </w:r>
      <w:proofErr w:type="gramStart"/>
      <w:r>
        <w:rPr>
          <w:rFonts w:ascii="SimSun" w:eastAsia="SimSun" w:hAnsi="SimSun" w:cs="Times New Roman" w:hint="eastAsia"/>
          <w:b/>
          <w:szCs w:val="21"/>
        </w:rPr>
        <w:t>一</w:t>
      </w:r>
      <w:proofErr w:type="gramEnd"/>
      <w:r>
        <w:rPr>
          <w:rFonts w:ascii="SimSun" w:eastAsia="SimSun" w:hAnsi="SimSun" w:cs="Times New Roman" w:hint="eastAsia"/>
          <w:b/>
          <w:szCs w:val="21"/>
        </w:rPr>
        <w:t xml:space="preserve"> 关于投资中国银行间利率互换市场的合</w:t>
      </w:r>
      <w:proofErr w:type="gramStart"/>
      <w:r>
        <w:rPr>
          <w:rFonts w:ascii="SimSun" w:eastAsia="SimSun" w:hAnsi="SimSun" w:cs="Times New Roman" w:hint="eastAsia"/>
          <w:b/>
          <w:szCs w:val="21"/>
        </w:rPr>
        <w:t>规</w:t>
      </w:r>
      <w:proofErr w:type="gramEnd"/>
      <w:r>
        <w:rPr>
          <w:rFonts w:ascii="SimSun" w:eastAsia="SimSun" w:hAnsi="SimSun" w:cs="Times New Roman" w:hint="eastAsia"/>
          <w:b/>
          <w:szCs w:val="21"/>
        </w:rPr>
        <w:t>承诺函</w:t>
      </w:r>
    </w:p>
    <w:p w14:paraId="68509037" w14:textId="77777777" w:rsidR="00DE4CD2" w:rsidRDefault="00000000">
      <w:pPr>
        <w:widowControl/>
        <w:spacing w:line="256" w:lineRule="auto"/>
        <w:ind w:leftChars="300" w:left="630"/>
        <w:jc w:val="left"/>
        <w:rPr>
          <w:rFonts w:ascii="SimSun" w:eastAsia="SimSun" w:hAnsi="SimSun" w:cs="Times New Roman"/>
          <w:b/>
          <w:szCs w:val="21"/>
        </w:rPr>
      </w:pPr>
      <w:r>
        <w:rPr>
          <w:rFonts w:ascii="SimSun" w:eastAsia="SimSun" w:hAnsi="SimSun" w:cs="Times New Roman" w:hint="eastAsia"/>
          <w:b/>
          <w:szCs w:val="21"/>
        </w:rPr>
        <w:t>Schedule 1 Compliance Commitment Statement for Investing in China Interbank Interest Swap Market</w:t>
      </w:r>
    </w:p>
    <w:p w14:paraId="75B980D8" w14:textId="77777777" w:rsidR="00DE4CD2" w:rsidRDefault="00000000">
      <w:pPr>
        <w:widowControl/>
        <w:spacing w:line="256" w:lineRule="auto"/>
        <w:ind w:firstLineChars="300" w:firstLine="632"/>
        <w:jc w:val="left"/>
        <w:rPr>
          <w:rFonts w:ascii="SimSun" w:eastAsia="SimSun" w:hAnsi="SimSun" w:cs="Times New Roman"/>
          <w:b/>
          <w:szCs w:val="21"/>
        </w:rPr>
      </w:pPr>
      <w:r>
        <w:rPr>
          <w:rFonts w:ascii="SimSun" w:eastAsia="SimSun" w:hAnsi="SimSun" w:cs="Times New Roman" w:hint="eastAsia"/>
          <w:b/>
          <w:szCs w:val="21"/>
        </w:rPr>
        <w:t>附录二 Undertaking in Relation to Northbound Swap Connect</w:t>
      </w:r>
    </w:p>
    <w:p w14:paraId="6890C9C4" w14:textId="77777777" w:rsidR="00DE4CD2" w:rsidRDefault="00000000">
      <w:pPr>
        <w:widowControl/>
        <w:spacing w:line="256" w:lineRule="auto"/>
        <w:ind w:firstLineChars="300" w:firstLine="632"/>
        <w:jc w:val="left"/>
        <w:rPr>
          <w:rFonts w:ascii="SimSun" w:eastAsia="SimSun" w:hAnsi="SimSun" w:cs="Times New Roman"/>
          <w:b/>
          <w:szCs w:val="21"/>
        </w:rPr>
      </w:pPr>
      <w:r>
        <w:rPr>
          <w:rFonts w:ascii="SimSun" w:eastAsia="SimSun" w:hAnsi="SimSun" w:cs="Times New Roman" w:hint="eastAsia"/>
          <w:b/>
          <w:szCs w:val="21"/>
        </w:rPr>
        <w:t>Schedule 2 Undertaking in Relation to Northbound Swap Connect</w:t>
      </w:r>
    </w:p>
    <w:p w14:paraId="1599423E" w14:textId="77777777" w:rsidR="00DE4CD2" w:rsidRDefault="00DE4CD2">
      <w:pPr>
        <w:widowControl/>
        <w:spacing w:line="256" w:lineRule="auto"/>
        <w:contextualSpacing/>
        <w:jc w:val="left"/>
        <w:rPr>
          <w:rFonts w:ascii="Times New Roman" w:eastAsia="SimSun" w:hAnsi="Times New Roman" w:cs="Times New Roman"/>
          <w:b/>
          <w:bCs/>
        </w:rPr>
      </w:pPr>
    </w:p>
    <w:p w14:paraId="338EF66D" w14:textId="77777777" w:rsidR="00DE4CD2" w:rsidRDefault="00000000">
      <w:pPr>
        <w:widowControl/>
        <w:spacing w:line="256" w:lineRule="auto"/>
        <w:contextualSpacing/>
        <w:jc w:val="left"/>
        <w:rPr>
          <w:rFonts w:ascii="Times New Roman" w:eastAsia="DengXian" w:hAnsi="Times New Roman" w:cs="Times New Roman"/>
          <w:b/>
          <w:bCs/>
          <w:sz w:val="20"/>
          <w:szCs w:val="20"/>
        </w:rPr>
      </w:pPr>
      <w:r>
        <w:rPr>
          <w:rFonts w:ascii="SimSun" w:eastAsia="SimSun" w:hAnsi="SimSun" w:cs="Times New Roman" w:hint="eastAsia"/>
          <w:b/>
          <w:sz w:val="20"/>
          <w:szCs w:val="20"/>
        </w:rPr>
        <w:t>备注</w:t>
      </w:r>
      <w:r>
        <w:rPr>
          <w:rFonts w:ascii="Times New Roman" w:eastAsia="DengXian" w:hAnsi="Times New Roman" w:cs="Times New Roman" w:hint="eastAsia"/>
          <w:b/>
          <w:bCs/>
          <w:sz w:val="20"/>
          <w:szCs w:val="20"/>
        </w:rPr>
        <w:t>：</w:t>
      </w:r>
    </w:p>
    <w:p w14:paraId="0E908C64" w14:textId="77777777" w:rsidR="00DE4CD2" w:rsidRDefault="00000000">
      <w:pPr>
        <w:widowControl/>
        <w:spacing w:line="256" w:lineRule="auto"/>
        <w:jc w:val="left"/>
        <w:rPr>
          <w:rFonts w:ascii="Times New Roman" w:eastAsia="DengXian" w:hAnsi="Times New Roman" w:cs="Times New Roman"/>
          <w:bCs/>
          <w:sz w:val="20"/>
          <w:szCs w:val="20"/>
        </w:rPr>
      </w:pPr>
      <w:r>
        <w:rPr>
          <w:rFonts w:ascii="Times New Roman" w:eastAsia="DengXian" w:hAnsi="Times New Roman" w:cs="Times New Roman"/>
          <w:b/>
          <w:bCs/>
          <w:sz w:val="20"/>
          <w:szCs w:val="20"/>
        </w:rPr>
        <w:t>Note</w:t>
      </w:r>
      <w:r>
        <w:rPr>
          <w:rFonts w:ascii="Times New Roman" w:eastAsia="DengXian" w:hAnsi="Times New Roman" w:cs="Times New Roman" w:hint="eastAsia"/>
          <w:b/>
          <w:bCs/>
          <w:sz w:val="20"/>
          <w:szCs w:val="20"/>
        </w:rPr>
        <w:t>：</w:t>
      </w:r>
    </w:p>
    <w:p w14:paraId="5A66952B" w14:textId="77777777" w:rsidR="00DE4CD2" w:rsidRDefault="00000000">
      <w:pPr>
        <w:widowControl/>
        <w:spacing w:line="256" w:lineRule="auto"/>
        <w:ind w:firstLineChars="300" w:firstLine="602"/>
        <w:jc w:val="left"/>
        <w:rPr>
          <w:rFonts w:ascii="SimSun" w:eastAsia="SimSun" w:hAnsi="SimSun" w:cs="Times New Roman"/>
          <w:sz w:val="20"/>
          <w:szCs w:val="20"/>
        </w:rPr>
      </w:pPr>
      <w:r>
        <w:rPr>
          <w:rFonts w:ascii="SimSun" w:eastAsia="SimSun" w:hAnsi="SimSun" w:cs="Times New Roman" w:hint="eastAsia"/>
          <w:b/>
          <w:sz w:val="20"/>
          <w:szCs w:val="20"/>
        </w:rPr>
        <w:t>本表格和附录一为中英文双语。如有歧义以中文为准。</w:t>
      </w:r>
    </w:p>
    <w:p w14:paraId="2C757F58" w14:textId="77777777" w:rsidR="00DE4CD2" w:rsidRDefault="00000000">
      <w:pPr>
        <w:widowControl/>
        <w:spacing w:line="256" w:lineRule="auto"/>
        <w:ind w:left="660"/>
        <w:jc w:val="left"/>
        <w:rPr>
          <w:rFonts w:ascii="Times New Roman" w:eastAsia="DengXian" w:hAnsi="Times New Roman" w:cs="Times New Roman"/>
          <w:bCs/>
          <w:sz w:val="20"/>
          <w:szCs w:val="20"/>
        </w:rPr>
      </w:pPr>
      <w:r>
        <w:rPr>
          <w:rFonts w:ascii="Times New Roman" w:eastAsia="DengXian" w:hAnsi="Times New Roman" w:cs="Times New Roman"/>
          <w:bCs/>
          <w:sz w:val="20"/>
          <w:szCs w:val="20"/>
        </w:rPr>
        <w:t>This Business Application Form and Schedule 1 are facilitated with Chinese and English. If there is any discrepancy, Chinese version should prevail.</w:t>
      </w:r>
    </w:p>
    <w:p w14:paraId="32A31BF3" w14:textId="77777777" w:rsidR="00DE4CD2" w:rsidRDefault="00000000">
      <w:pPr>
        <w:widowControl/>
        <w:spacing w:line="256" w:lineRule="auto"/>
        <w:ind w:left="660"/>
        <w:jc w:val="left"/>
        <w:rPr>
          <w:rFonts w:ascii="SimSun" w:eastAsia="SimSun" w:hAnsi="SimSun" w:cs="Times New Roman"/>
          <w:b/>
          <w:sz w:val="20"/>
          <w:szCs w:val="20"/>
        </w:rPr>
      </w:pPr>
      <w:proofErr w:type="gramStart"/>
      <w:r>
        <w:rPr>
          <w:rFonts w:ascii="SimSun" w:eastAsia="SimSun" w:hAnsi="SimSun" w:cs="Times New Roman" w:hint="eastAsia"/>
          <w:b/>
          <w:sz w:val="20"/>
          <w:szCs w:val="20"/>
        </w:rPr>
        <w:t>附录二仅在</w:t>
      </w:r>
      <w:proofErr w:type="gramEnd"/>
      <w:r>
        <w:rPr>
          <w:rFonts w:ascii="SimSun" w:eastAsia="SimSun" w:hAnsi="SimSun" w:cs="Times New Roman" w:hint="eastAsia"/>
          <w:b/>
          <w:sz w:val="20"/>
          <w:szCs w:val="20"/>
        </w:rPr>
        <w:t>通过债券通公司提交入市材料时适用。</w:t>
      </w:r>
    </w:p>
    <w:p w14:paraId="36740FF8" w14:textId="77777777" w:rsidR="00DE4CD2" w:rsidRDefault="00000000">
      <w:pPr>
        <w:widowControl/>
        <w:spacing w:line="256" w:lineRule="auto"/>
        <w:ind w:left="660"/>
        <w:jc w:val="left"/>
        <w:rPr>
          <w:rFonts w:ascii="Times New Roman" w:eastAsia="DengXian" w:hAnsi="Times New Roman" w:cs="Times New Roman"/>
          <w:bCs/>
          <w:sz w:val="20"/>
          <w:szCs w:val="20"/>
        </w:rPr>
      </w:pPr>
      <w:r>
        <w:rPr>
          <w:rFonts w:ascii="Times New Roman" w:eastAsia="DengXian" w:hAnsi="Times New Roman" w:cs="Times New Roman"/>
          <w:bCs/>
          <w:sz w:val="20"/>
          <w:szCs w:val="20"/>
        </w:rPr>
        <w:t>Schedule 2 is only applicable when submitting the application materials to Bond Connect Company Limited.</w:t>
      </w:r>
    </w:p>
    <w:p w14:paraId="1D957D01" w14:textId="77777777" w:rsidR="00DE4CD2" w:rsidRDefault="00DE4CD2">
      <w:pPr>
        <w:widowControl/>
        <w:spacing w:line="256" w:lineRule="auto"/>
        <w:jc w:val="left"/>
        <w:rPr>
          <w:rFonts w:ascii="Times New Roman" w:eastAsia="DengXian" w:hAnsi="Times New Roman" w:cs="Times New Roman"/>
          <w:bCs/>
          <w:sz w:val="20"/>
          <w:szCs w:val="20"/>
        </w:rPr>
      </w:pPr>
    </w:p>
    <w:p w14:paraId="0AE95606" w14:textId="77777777" w:rsidR="00DE4CD2" w:rsidRDefault="00DE4CD2">
      <w:pPr>
        <w:widowControl/>
        <w:spacing w:line="256" w:lineRule="auto"/>
        <w:jc w:val="left"/>
        <w:rPr>
          <w:rFonts w:ascii="Times New Roman" w:eastAsia="DengXian" w:hAnsi="Times New Roman" w:cs="Times New Roman"/>
          <w:bCs/>
          <w:sz w:val="20"/>
          <w:szCs w:val="20"/>
        </w:rPr>
      </w:pPr>
    </w:p>
    <w:p w14:paraId="3495E2AC" w14:textId="77777777" w:rsidR="00DE4CD2" w:rsidRDefault="00DE4CD2">
      <w:pPr>
        <w:widowControl/>
        <w:spacing w:line="256" w:lineRule="auto"/>
        <w:jc w:val="left"/>
        <w:rPr>
          <w:rFonts w:ascii="Times New Roman" w:eastAsia="DengXian" w:hAnsi="Times New Roman" w:cs="Times New Roman"/>
          <w:bCs/>
          <w:sz w:val="20"/>
          <w:szCs w:val="20"/>
        </w:rPr>
      </w:pPr>
    </w:p>
    <w:p w14:paraId="7525A6B0" w14:textId="77777777" w:rsidR="00DE4CD2" w:rsidRDefault="00DE4CD2">
      <w:pPr>
        <w:widowControl/>
        <w:spacing w:line="256" w:lineRule="auto"/>
        <w:jc w:val="left"/>
        <w:rPr>
          <w:rFonts w:ascii="Times New Roman" w:eastAsia="DengXian" w:hAnsi="Times New Roman" w:cs="Times New Roman"/>
          <w:bCs/>
          <w:sz w:val="20"/>
          <w:szCs w:val="20"/>
        </w:rPr>
      </w:pPr>
    </w:p>
    <w:p w14:paraId="4078B5B5" w14:textId="77777777" w:rsidR="00DE4CD2" w:rsidRDefault="00DE4CD2">
      <w:pPr>
        <w:widowControl/>
        <w:spacing w:line="256" w:lineRule="auto"/>
        <w:jc w:val="left"/>
        <w:rPr>
          <w:rFonts w:ascii="Times New Roman" w:eastAsia="DengXian" w:hAnsi="Times New Roman" w:cs="Times New Roman"/>
          <w:bCs/>
          <w:sz w:val="20"/>
          <w:szCs w:val="20"/>
        </w:rPr>
      </w:pPr>
    </w:p>
    <w:p w14:paraId="71DFBFAF" w14:textId="77777777" w:rsidR="00DE4CD2" w:rsidRDefault="00DE4CD2">
      <w:pPr>
        <w:widowControl/>
        <w:spacing w:line="256" w:lineRule="auto"/>
        <w:jc w:val="left"/>
        <w:rPr>
          <w:rFonts w:ascii="Times New Roman" w:eastAsia="DengXian" w:hAnsi="Times New Roman" w:cs="Times New Roman"/>
          <w:bCs/>
          <w:sz w:val="20"/>
          <w:szCs w:val="20"/>
        </w:rPr>
        <w:sectPr w:rsidR="00DE4CD2">
          <w:footerReference w:type="default" r:id="rId7"/>
          <w:pgSz w:w="11906" w:h="16838"/>
          <w:pgMar w:top="1440" w:right="1800" w:bottom="1440" w:left="1800" w:header="851" w:footer="992" w:gutter="0"/>
          <w:cols w:space="425"/>
          <w:docGrid w:type="lines" w:linePitch="312"/>
        </w:sectPr>
      </w:pPr>
    </w:p>
    <w:p w14:paraId="2FC9A219" w14:textId="77777777" w:rsidR="00DE4CD2" w:rsidRDefault="00DE4CD2">
      <w:pPr>
        <w:widowControl/>
        <w:spacing w:line="256" w:lineRule="auto"/>
        <w:jc w:val="left"/>
        <w:rPr>
          <w:rFonts w:ascii="Times New Roman" w:eastAsia="DengXian" w:hAnsi="Times New Roman" w:cs="Times New Roman"/>
          <w:bCs/>
          <w:sz w:val="20"/>
          <w:szCs w:val="20"/>
        </w:rPr>
      </w:pPr>
    </w:p>
    <w:p w14:paraId="655C66EE" w14:textId="77777777" w:rsidR="00DE4CD2" w:rsidRDefault="00000000">
      <w:pPr>
        <w:widowControl/>
        <w:adjustRightInd w:val="0"/>
        <w:snapToGrid w:val="0"/>
        <w:spacing w:after="280" w:line="280" w:lineRule="atLeast"/>
        <w:ind w:left="1701" w:hanging="1701"/>
        <w:outlineLvl w:val="0"/>
        <w:rPr>
          <w:rFonts w:ascii="Times New Roman" w:eastAsia="SimSun" w:hAnsi="Times New Roman" w:cs="Times New Roman"/>
          <w:b/>
          <w:sz w:val="24"/>
          <w:szCs w:val="36"/>
        </w:rPr>
      </w:pPr>
      <w:r>
        <w:rPr>
          <w:rFonts w:ascii="Times New Roman" w:eastAsia="SimSun" w:hAnsi="Times New Roman" w:cs="Times New Roman" w:hint="eastAsia"/>
          <w:b/>
          <w:sz w:val="24"/>
          <w:szCs w:val="36"/>
        </w:rPr>
        <w:t>附录</w:t>
      </w:r>
      <w:proofErr w:type="gramStart"/>
      <w:r>
        <w:rPr>
          <w:rFonts w:ascii="Times New Roman" w:eastAsia="SimSun" w:hAnsi="Times New Roman" w:cs="Times New Roman" w:hint="eastAsia"/>
          <w:b/>
          <w:sz w:val="24"/>
          <w:szCs w:val="36"/>
        </w:rPr>
        <w:t>一</w:t>
      </w:r>
      <w:bookmarkStart w:id="0" w:name="_Hlk134196268"/>
      <w:proofErr w:type="gramEnd"/>
      <w:r>
        <w:rPr>
          <w:rFonts w:ascii="Times New Roman" w:eastAsia="SimSun" w:hAnsi="Times New Roman" w:cs="Times New Roman" w:hint="eastAsia"/>
          <w:b/>
          <w:sz w:val="24"/>
          <w:szCs w:val="36"/>
        </w:rPr>
        <w:t>（</w:t>
      </w:r>
      <w:r>
        <w:rPr>
          <w:rFonts w:ascii="Times New Roman" w:eastAsia="SimSun" w:hAnsi="Times New Roman" w:cs="Times New Roman"/>
          <w:b/>
          <w:sz w:val="24"/>
          <w:szCs w:val="36"/>
        </w:rPr>
        <w:t>Schedule 1</w:t>
      </w:r>
      <w:r>
        <w:rPr>
          <w:rFonts w:ascii="Times New Roman" w:eastAsia="SimSun" w:hAnsi="Times New Roman" w:cs="Times New Roman" w:hint="eastAsia"/>
          <w:b/>
          <w:sz w:val="24"/>
          <w:szCs w:val="36"/>
        </w:rPr>
        <w:t>）</w:t>
      </w:r>
    </w:p>
    <w:p w14:paraId="24E5AE1A" w14:textId="77777777" w:rsidR="00DE4CD2" w:rsidRDefault="00DE4CD2">
      <w:pPr>
        <w:spacing w:line="256" w:lineRule="auto"/>
        <w:jc w:val="center"/>
        <w:rPr>
          <w:rFonts w:ascii="Times New Roman" w:eastAsia="SimSun" w:hAnsi="Times New Roman" w:cs="Arial"/>
          <w:b/>
          <w:sz w:val="44"/>
          <w:szCs w:val="44"/>
        </w:rPr>
      </w:pPr>
      <w:bookmarkStart w:id="1" w:name="_Hlk134196046"/>
      <w:bookmarkEnd w:id="0"/>
    </w:p>
    <w:bookmarkEnd w:id="1"/>
    <w:p w14:paraId="1A54D5AB" w14:textId="77777777" w:rsidR="00DE4CD2" w:rsidRDefault="00000000">
      <w:pPr>
        <w:jc w:val="center"/>
        <w:rPr>
          <w:rFonts w:ascii="Times New Roman" w:hAnsi="Times New Roman"/>
          <w:b/>
          <w:sz w:val="44"/>
          <w:szCs w:val="44"/>
        </w:rPr>
      </w:pPr>
      <w:r>
        <w:rPr>
          <w:rFonts w:ascii="Times New Roman" w:hAnsi="Times New Roman"/>
          <w:b/>
          <w:sz w:val="44"/>
          <w:szCs w:val="44"/>
        </w:rPr>
        <w:t>关于</w:t>
      </w:r>
      <w:r>
        <w:rPr>
          <w:rFonts w:ascii="Times New Roman" w:hAnsi="Times New Roman" w:hint="eastAsia"/>
          <w:b/>
          <w:sz w:val="44"/>
          <w:szCs w:val="44"/>
        </w:rPr>
        <w:t>投资</w:t>
      </w:r>
      <w:r>
        <w:rPr>
          <w:rFonts w:ascii="Times New Roman" w:hAnsi="Times New Roman"/>
          <w:b/>
          <w:sz w:val="44"/>
          <w:szCs w:val="44"/>
        </w:rPr>
        <w:t>中国银行间利率互换市场的</w:t>
      </w:r>
    </w:p>
    <w:p w14:paraId="4395B9C4" w14:textId="77777777" w:rsidR="00DE4CD2" w:rsidRDefault="00000000">
      <w:pPr>
        <w:jc w:val="center"/>
        <w:rPr>
          <w:rFonts w:ascii="Times New Roman" w:hAnsi="Times New Roman"/>
          <w:b/>
          <w:sz w:val="44"/>
          <w:szCs w:val="44"/>
        </w:rPr>
      </w:pPr>
      <w:r>
        <w:rPr>
          <w:rFonts w:ascii="Times New Roman" w:hAnsi="Times New Roman"/>
          <w:b/>
          <w:sz w:val="44"/>
          <w:szCs w:val="44"/>
        </w:rPr>
        <w:t>合</w:t>
      </w:r>
      <w:proofErr w:type="gramStart"/>
      <w:r>
        <w:rPr>
          <w:rFonts w:ascii="Times New Roman" w:hAnsi="Times New Roman"/>
          <w:b/>
          <w:sz w:val="44"/>
          <w:szCs w:val="44"/>
        </w:rPr>
        <w:t>规</w:t>
      </w:r>
      <w:proofErr w:type="gramEnd"/>
      <w:r>
        <w:rPr>
          <w:rFonts w:ascii="Times New Roman" w:hAnsi="Times New Roman"/>
          <w:b/>
          <w:sz w:val="44"/>
          <w:szCs w:val="44"/>
        </w:rPr>
        <w:t>承诺函</w:t>
      </w:r>
    </w:p>
    <w:p w14:paraId="62047A54" w14:textId="77777777" w:rsidR="00DE4CD2" w:rsidRDefault="00000000">
      <w:pPr>
        <w:jc w:val="center"/>
        <w:rPr>
          <w:rFonts w:ascii="Times New Roman" w:hAnsi="Times New Roman"/>
          <w:b/>
          <w:sz w:val="36"/>
          <w:szCs w:val="36"/>
        </w:rPr>
      </w:pPr>
      <w:r>
        <w:rPr>
          <w:rFonts w:ascii="Times New Roman" w:hAnsi="Times New Roman"/>
          <w:b/>
          <w:sz w:val="36"/>
          <w:szCs w:val="36"/>
        </w:rPr>
        <w:t>Compliance Commitment Statement for Investing in China Interbank Interest Swap Market</w:t>
      </w:r>
    </w:p>
    <w:p w14:paraId="60D5D875" w14:textId="77777777" w:rsidR="00DE4CD2" w:rsidRDefault="00DE4CD2">
      <w:pPr>
        <w:spacing w:line="560" w:lineRule="exact"/>
        <w:rPr>
          <w:rFonts w:ascii="Times New Roman" w:hAnsi="Times New Roman"/>
          <w:sz w:val="28"/>
          <w:szCs w:val="28"/>
        </w:rPr>
      </w:pPr>
    </w:p>
    <w:p w14:paraId="06DDE895" w14:textId="77777777" w:rsidR="00DE4CD2" w:rsidRDefault="00000000">
      <w:pPr>
        <w:pStyle w:val="a9"/>
        <w:numPr>
          <w:ilvl w:val="0"/>
          <w:numId w:val="7"/>
        </w:numPr>
        <w:spacing w:after="0" w:line="560" w:lineRule="exact"/>
        <w:ind w:leftChars="0" w:left="0" w:firstLine="567"/>
        <w:contextualSpacing/>
        <w:rPr>
          <w:rFonts w:ascii="Times New Roman" w:eastAsia="SimSun" w:hAnsi="Times New Roman"/>
          <w:sz w:val="28"/>
          <w:szCs w:val="28"/>
        </w:rPr>
      </w:pPr>
      <w:r>
        <w:rPr>
          <w:rFonts w:ascii="Times New Roman" w:eastAsia="SimSun" w:hAnsi="Times New Roman"/>
          <w:sz w:val="28"/>
          <w:szCs w:val="28"/>
        </w:rPr>
        <w:t>本机构已阅读、理解</w:t>
      </w:r>
      <w:r>
        <w:rPr>
          <w:rFonts w:ascii="Times New Roman" w:eastAsia="SimSun" w:hAnsi="Times New Roman" w:hint="eastAsia"/>
          <w:sz w:val="28"/>
          <w:szCs w:val="28"/>
        </w:rPr>
        <w:t>，</w:t>
      </w:r>
      <w:r>
        <w:rPr>
          <w:rFonts w:ascii="Times New Roman" w:eastAsia="SimSun" w:hAnsi="Times New Roman"/>
          <w:sz w:val="28"/>
          <w:szCs w:val="28"/>
        </w:rPr>
        <w:t>并同意遵守</w:t>
      </w:r>
      <w:r>
        <w:rPr>
          <w:rFonts w:ascii="Times New Roman" w:eastAsia="SimSun" w:hAnsi="Times New Roman"/>
          <w:sz w:val="28"/>
        </w:rPr>
        <w:t>中国</w:t>
      </w:r>
      <w:r>
        <w:rPr>
          <w:rFonts w:ascii="Times New Roman" w:eastAsia="SimSun" w:hAnsi="Times New Roman"/>
          <w:sz w:val="28"/>
          <w:szCs w:val="28"/>
        </w:rPr>
        <w:t>相关法律法规、中国银行间</w:t>
      </w:r>
      <w:r>
        <w:rPr>
          <w:rFonts w:ascii="Times New Roman" w:eastAsia="SimSun" w:hAnsi="Times New Roman"/>
          <w:sz w:val="28"/>
        </w:rPr>
        <w:t>市场衍生</w:t>
      </w:r>
      <w:proofErr w:type="gramStart"/>
      <w:r>
        <w:rPr>
          <w:rFonts w:ascii="Times New Roman" w:eastAsia="SimSun" w:hAnsi="Times New Roman"/>
          <w:sz w:val="28"/>
        </w:rPr>
        <w:t>品</w:t>
      </w:r>
      <w:r>
        <w:rPr>
          <w:rFonts w:ascii="Times New Roman" w:eastAsia="SimSun" w:hAnsi="Times New Roman"/>
          <w:sz w:val="28"/>
          <w:szCs w:val="28"/>
        </w:rPr>
        <w:t>相关</w:t>
      </w:r>
      <w:proofErr w:type="gramEnd"/>
      <w:r>
        <w:rPr>
          <w:rFonts w:ascii="Times New Roman" w:eastAsia="SimSun" w:hAnsi="Times New Roman"/>
          <w:sz w:val="28"/>
          <w:szCs w:val="28"/>
        </w:rPr>
        <w:t>政策法规和互换</w:t>
      </w:r>
      <w:proofErr w:type="gramStart"/>
      <w:r>
        <w:rPr>
          <w:rFonts w:ascii="Times New Roman" w:eastAsia="SimSun" w:hAnsi="Times New Roman"/>
          <w:sz w:val="28"/>
          <w:szCs w:val="28"/>
        </w:rPr>
        <w:t>通</w:t>
      </w:r>
      <w:r>
        <w:rPr>
          <w:rFonts w:ascii="Times New Roman" w:eastAsia="SimSun" w:hAnsi="Times New Roman"/>
          <w:sz w:val="28"/>
        </w:rPr>
        <w:t>相关</w:t>
      </w:r>
      <w:proofErr w:type="gramEnd"/>
      <w:r>
        <w:rPr>
          <w:rFonts w:ascii="Times New Roman" w:eastAsia="SimSun" w:hAnsi="Times New Roman"/>
          <w:sz w:val="28"/>
          <w:szCs w:val="28"/>
        </w:rPr>
        <w:t>规则；</w:t>
      </w:r>
    </w:p>
    <w:p w14:paraId="0A305B13" w14:textId="77777777" w:rsidR="00DE4CD2" w:rsidRDefault="00000000">
      <w:pPr>
        <w:spacing w:line="560" w:lineRule="exact"/>
        <w:rPr>
          <w:rFonts w:ascii="Times New Roman" w:hAnsi="Times New Roman"/>
          <w:sz w:val="28"/>
          <w:szCs w:val="28"/>
        </w:rPr>
      </w:pPr>
      <w:r>
        <w:rPr>
          <w:rFonts w:ascii="Times New Roman" w:hAnsi="Times New Roman"/>
          <w:sz w:val="28"/>
          <w:szCs w:val="28"/>
        </w:rPr>
        <w:t xml:space="preserve">We have read and understood, and agree to be bound by the applicable laws and regulations in China, relevant laws and regulations for the </w:t>
      </w:r>
      <w:r>
        <w:rPr>
          <w:rFonts w:ascii="Times New Roman" w:hAnsi="Times New Roman"/>
          <w:sz w:val="28"/>
        </w:rPr>
        <w:t>derivatives under</w:t>
      </w:r>
      <w:r>
        <w:rPr>
          <w:rFonts w:ascii="Times New Roman" w:hAnsi="Times New Roman"/>
          <w:sz w:val="28"/>
          <w:szCs w:val="28"/>
        </w:rPr>
        <w:t xml:space="preserve"> China Interbank Market and </w:t>
      </w:r>
      <w:r>
        <w:rPr>
          <w:rFonts w:ascii="Times New Roman" w:hAnsi="Times New Roman"/>
          <w:sz w:val="28"/>
        </w:rPr>
        <w:t>Swap</w:t>
      </w:r>
      <w:r>
        <w:rPr>
          <w:rFonts w:ascii="Times New Roman" w:hAnsi="Times New Roman"/>
          <w:sz w:val="28"/>
          <w:szCs w:val="28"/>
        </w:rPr>
        <w:t xml:space="preserve"> Connect </w:t>
      </w:r>
      <w:proofErr w:type="gramStart"/>
      <w:r>
        <w:rPr>
          <w:rFonts w:ascii="Times New Roman" w:hAnsi="Times New Roman"/>
          <w:sz w:val="28"/>
          <w:szCs w:val="28"/>
        </w:rPr>
        <w:t>Rules;</w:t>
      </w:r>
      <w:proofErr w:type="gramEnd"/>
    </w:p>
    <w:p w14:paraId="7C228B31" w14:textId="77777777" w:rsidR="00DE4CD2" w:rsidRDefault="00000000">
      <w:pPr>
        <w:pStyle w:val="a9"/>
        <w:numPr>
          <w:ilvl w:val="0"/>
          <w:numId w:val="7"/>
        </w:numPr>
        <w:spacing w:after="0" w:line="560" w:lineRule="exact"/>
        <w:ind w:leftChars="0" w:left="0" w:firstLine="567"/>
        <w:contextualSpacing/>
        <w:rPr>
          <w:rFonts w:ascii="Times New Roman" w:eastAsia="SimSun" w:hAnsi="Times New Roman"/>
          <w:sz w:val="28"/>
          <w:szCs w:val="28"/>
        </w:rPr>
      </w:pPr>
      <w:r>
        <w:rPr>
          <w:rFonts w:ascii="Times New Roman" w:eastAsia="SimSun" w:hAnsi="Times New Roman"/>
          <w:sz w:val="28"/>
          <w:szCs w:val="28"/>
        </w:rPr>
        <w:t>本机构参与</w:t>
      </w:r>
      <w:proofErr w:type="gramStart"/>
      <w:r>
        <w:rPr>
          <w:rFonts w:ascii="Times New Roman" w:eastAsia="SimSun" w:hAnsi="Times New Roman"/>
          <w:sz w:val="28"/>
          <w:szCs w:val="28"/>
        </w:rPr>
        <w:t>互换通均会</w:t>
      </w:r>
      <w:proofErr w:type="gramEnd"/>
      <w:r>
        <w:rPr>
          <w:rFonts w:ascii="Times New Roman" w:eastAsia="SimSun" w:hAnsi="Times New Roman"/>
          <w:sz w:val="28"/>
          <w:szCs w:val="28"/>
        </w:rPr>
        <w:t>始终遵守其注册地、住所地、设立地或参与互换通业务所通过的法域的适用法律法规，且不会</w:t>
      </w:r>
      <w:r>
        <w:rPr>
          <w:rFonts w:ascii="Times New Roman" w:eastAsia="SimSun" w:hAnsi="Times New Roman" w:hint="eastAsia"/>
          <w:sz w:val="28"/>
          <w:szCs w:val="28"/>
        </w:rPr>
        <w:t>因本机构在适用法域的违法违规行为（如有）</w:t>
      </w:r>
      <w:r>
        <w:rPr>
          <w:rFonts w:ascii="Times New Roman" w:eastAsia="SimSun" w:hAnsi="Times New Roman"/>
          <w:sz w:val="28"/>
          <w:szCs w:val="28"/>
        </w:rPr>
        <w:t>导致交易中心违反</w:t>
      </w:r>
      <w:r>
        <w:rPr>
          <w:rFonts w:ascii="Times New Roman" w:eastAsia="SimSun" w:hAnsi="Times New Roman"/>
          <w:sz w:val="28"/>
        </w:rPr>
        <w:t>上述</w:t>
      </w:r>
      <w:r>
        <w:rPr>
          <w:rFonts w:ascii="Times New Roman" w:eastAsia="SimSun" w:hAnsi="Times New Roman"/>
          <w:sz w:val="28"/>
          <w:szCs w:val="28"/>
        </w:rPr>
        <w:t>法域的适用法律法规；</w:t>
      </w:r>
    </w:p>
    <w:p w14:paraId="5442C5D8" w14:textId="77777777" w:rsidR="00DE4CD2" w:rsidRDefault="00000000">
      <w:pPr>
        <w:spacing w:line="560" w:lineRule="exact"/>
        <w:rPr>
          <w:rFonts w:ascii="Times New Roman" w:hAnsi="Times New Roman"/>
          <w:sz w:val="28"/>
          <w:szCs w:val="28"/>
        </w:rPr>
      </w:pPr>
      <w:r>
        <w:rPr>
          <w:rFonts w:ascii="Times New Roman" w:hAnsi="Times New Roman"/>
          <w:sz w:val="28"/>
        </w:rPr>
        <w:t>Our engagement in the business under Swap Connect will at all times comply with the applicable laws and regulations of the jurisdictions in which we are registered, domiciled or incorporated or engages in the business under Swap Connect</w:t>
      </w:r>
      <w:r>
        <w:rPr>
          <w:rFonts w:ascii="Times New Roman" w:eastAsia="SimSun" w:hAnsi="Times New Roman" w:hint="eastAsia"/>
          <w:sz w:val="28"/>
        </w:rPr>
        <w:t>,</w:t>
      </w:r>
      <w:r>
        <w:rPr>
          <w:rFonts w:ascii="Times New Roman" w:hAnsi="Times New Roman"/>
          <w:sz w:val="28"/>
        </w:rPr>
        <w:t xml:space="preserve"> and </w:t>
      </w:r>
      <w:r>
        <w:rPr>
          <w:rFonts w:ascii="Times New Roman" w:hAnsi="Times New Roman" w:hint="eastAsia"/>
          <w:sz w:val="28"/>
        </w:rPr>
        <w:t xml:space="preserve">our violation of the </w:t>
      </w:r>
      <w:r>
        <w:rPr>
          <w:rFonts w:ascii="Times New Roman" w:hAnsi="Times New Roman"/>
          <w:sz w:val="28"/>
        </w:rPr>
        <w:t xml:space="preserve">applicable laws and </w:t>
      </w:r>
      <w:r>
        <w:rPr>
          <w:rFonts w:ascii="Times New Roman" w:hAnsi="Times New Roman"/>
          <w:sz w:val="28"/>
        </w:rPr>
        <w:lastRenderedPageBreak/>
        <w:t xml:space="preserve">regulations </w:t>
      </w:r>
      <w:r>
        <w:rPr>
          <w:rFonts w:ascii="Times New Roman" w:hAnsi="Times New Roman" w:hint="eastAsia"/>
          <w:sz w:val="28"/>
        </w:rPr>
        <w:t xml:space="preserve">(if any) </w:t>
      </w:r>
      <w:r>
        <w:rPr>
          <w:rFonts w:ascii="Times New Roman" w:hAnsi="Times New Roman"/>
          <w:sz w:val="28"/>
        </w:rPr>
        <w:t xml:space="preserve">will not result in any violation by CFETS of the applicable laws and regulations of such </w:t>
      </w:r>
      <w:proofErr w:type="gramStart"/>
      <w:r>
        <w:rPr>
          <w:rFonts w:ascii="Times New Roman" w:hAnsi="Times New Roman"/>
          <w:sz w:val="28"/>
        </w:rPr>
        <w:t>jurisdiction;</w:t>
      </w:r>
      <w:proofErr w:type="gramEnd"/>
    </w:p>
    <w:p w14:paraId="20ACD0CE" w14:textId="77777777" w:rsidR="00DE4CD2" w:rsidRDefault="00000000">
      <w:pPr>
        <w:pStyle w:val="a9"/>
        <w:numPr>
          <w:ilvl w:val="0"/>
          <w:numId w:val="7"/>
        </w:numPr>
        <w:spacing w:after="0" w:line="560" w:lineRule="exact"/>
        <w:ind w:leftChars="0" w:left="0" w:firstLine="567"/>
        <w:contextualSpacing/>
        <w:rPr>
          <w:rFonts w:ascii="Times New Roman" w:eastAsia="SimSun" w:hAnsi="Times New Roman"/>
          <w:sz w:val="28"/>
          <w:szCs w:val="28"/>
        </w:rPr>
      </w:pPr>
      <w:r>
        <w:rPr>
          <w:rFonts w:ascii="Times New Roman" w:eastAsia="SimSun" w:hAnsi="Times New Roman"/>
          <w:sz w:val="28"/>
          <w:szCs w:val="28"/>
        </w:rPr>
        <w:t>本机构具有与开展</w:t>
      </w:r>
      <w:proofErr w:type="gramStart"/>
      <w:r>
        <w:rPr>
          <w:rFonts w:ascii="Times New Roman" w:eastAsia="SimSun" w:hAnsi="Times New Roman"/>
          <w:sz w:val="28"/>
          <w:szCs w:val="28"/>
        </w:rPr>
        <w:t>互换通相适应的</w:t>
      </w:r>
      <w:proofErr w:type="gramEnd"/>
      <w:r>
        <w:rPr>
          <w:rFonts w:ascii="Times New Roman" w:eastAsia="SimSun" w:hAnsi="Times New Roman"/>
          <w:sz w:val="28"/>
          <w:szCs w:val="28"/>
        </w:rPr>
        <w:t>健全的治理结构、完善的内控制度和经营行为规范；</w:t>
      </w:r>
    </w:p>
    <w:p w14:paraId="20D32071" w14:textId="77777777" w:rsidR="00DE4CD2" w:rsidRDefault="00000000">
      <w:pPr>
        <w:spacing w:line="560" w:lineRule="exact"/>
        <w:rPr>
          <w:rFonts w:ascii="Times New Roman" w:hAnsi="Times New Roman"/>
          <w:sz w:val="28"/>
          <w:szCs w:val="28"/>
        </w:rPr>
      </w:pPr>
      <w:r>
        <w:rPr>
          <w:rFonts w:ascii="Times New Roman" w:hAnsi="Times New Roman"/>
          <w:sz w:val="28"/>
          <w:szCs w:val="28"/>
        </w:rPr>
        <w:t xml:space="preserve">We have in place a sound governance structure, effective internal controls and business conduct codes for business under </w:t>
      </w:r>
      <w:r>
        <w:rPr>
          <w:rFonts w:ascii="Times New Roman" w:hAnsi="Times New Roman"/>
          <w:sz w:val="28"/>
        </w:rPr>
        <w:t xml:space="preserve">Swap </w:t>
      </w:r>
      <w:proofErr w:type="gramStart"/>
      <w:r>
        <w:rPr>
          <w:rFonts w:ascii="Times New Roman" w:hAnsi="Times New Roman"/>
          <w:sz w:val="28"/>
        </w:rPr>
        <w:t>Connect;</w:t>
      </w:r>
      <w:proofErr w:type="gramEnd"/>
    </w:p>
    <w:p w14:paraId="5E904BF7" w14:textId="77777777" w:rsidR="00DE4CD2" w:rsidRDefault="00000000">
      <w:pPr>
        <w:pStyle w:val="a9"/>
        <w:numPr>
          <w:ilvl w:val="0"/>
          <w:numId w:val="7"/>
        </w:numPr>
        <w:spacing w:after="0" w:line="560" w:lineRule="exact"/>
        <w:ind w:leftChars="0" w:left="0" w:firstLine="560"/>
        <w:contextualSpacing/>
        <w:rPr>
          <w:rFonts w:ascii="Times New Roman" w:eastAsia="SimSun" w:hAnsi="Times New Roman"/>
          <w:sz w:val="28"/>
          <w:szCs w:val="28"/>
        </w:rPr>
      </w:pPr>
      <w:r>
        <w:rPr>
          <w:rFonts w:ascii="Times New Roman" w:eastAsia="SimSun" w:hAnsi="Times New Roman"/>
          <w:sz w:val="28"/>
          <w:szCs w:val="28"/>
        </w:rPr>
        <w:t>本机构开展互换通的资金来源合法合</w:t>
      </w:r>
      <w:proofErr w:type="gramStart"/>
      <w:r>
        <w:rPr>
          <w:rFonts w:ascii="Times New Roman" w:eastAsia="SimSun" w:hAnsi="Times New Roman"/>
          <w:sz w:val="28"/>
          <w:szCs w:val="28"/>
        </w:rPr>
        <w:t>规</w:t>
      </w:r>
      <w:proofErr w:type="gramEnd"/>
      <w:r>
        <w:rPr>
          <w:rFonts w:ascii="Times New Roman" w:eastAsia="SimSun" w:hAnsi="Times New Roman"/>
          <w:sz w:val="28"/>
          <w:szCs w:val="28"/>
        </w:rPr>
        <w:t>，符合反洗钱、反恐怖融资、反逃税等国际国内相关规定；</w:t>
      </w:r>
    </w:p>
    <w:p w14:paraId="60BF366B" w14:textId="77777777" w:rsidR="00DE4CD2" w:rsidRDefault="00000000">
      <w:pPr>
        <w:spacing w:line="560" w:lineRule="exact"/>
        <w:rPr>
          <w:rFonts w:ascii="Times New Roman" w:hAnsi="Times New Roman"/>
          <w:sz w:val="28"/>
          <w:szCs w:val="28"/>
        </w:rPr>
      </w:pPr>
      <w:r>
        <w:rPr>
          <w:rFonts w:ascii="Times New Roman" w:hAnsi="Times New Roman"/>
          <w:sz w:val="28"/>
          <w:szCs w:val="28"/>
        </w:rPr>
        <w:t xml:space="preserve">The source of funding for business under </w:t>
      </w:r>
      <w:r>
        <w:rPr>
          <w:rFonts w:ascii="Times New Roman" w:hAnsi="Times New Roman"/>
          <w:sz w:val="28"/>
        </w:rPr>
        <w:t>Swap</w:t>
      </w:r>
      <w:r>
        <w:rPr>
          <w:rFonts w:ascii="Times New Roman" w:hAnsi="Times New Roman"/>
          <w:sz w:val="28"/>
          <w:szCs w:val="28"/>
        </w:rPr>
        <w:t xml:space="preserve"> Connect is legitimate. </w:t>
      </w:r>
      <w:r>
        <w:rPr>
          <w:rFonts w:ascii="Times New Roman" w:hAnsi="Times New Roman"/>
          <w:sz w:val="28"/>
        </w:rPr>
        <w:t>We agree</w:t>
      </w:r>
      <w:r>
        <w:rPr>
          <w:rFonts w:ascii="Times New Roman" w:hAnsi="Times New Roman"/>
          <w:sz w:val="28"/>
          <w:szCs w:val="28"/>
        </w:rPr>
        <w:t xml:space="preserve"> to be bound by relevant laws and regulations of anti-money laundering, anti-terrorist financing and anti-tax evasion in China and foreign </w:t>
      </w:r>
      <w:proofErr w:type="gramStart"/>
      <w:r>
        <w:rPr>
          <w:rFonts w:ascii="Times New Roman" w:hAnsi="Times New Roman"/>
          <w:sz w:val="28"/>
          <w:szCs w:val="28"/>
        </w:rPr>
        <w:t>countries;</w:t>
      </w:r>
      <w:proofErr w:type="gramEnd"/>
    </w:p>
    <w:p w14:paraId="22979218" w14:textId="77777777" w:rsidR="00DE4CD2" w:rsidRDefault="00000000">
      <w:pPr>
        <w:pStyle w:val="a9"/>
        <w:numPr>
          <w:ilvl w:val="0"/>
          <w:numId w:val="7"/>
        </w:numPr>
        <w:spacing w:after="0" w:line="560" w:lineRule="exact"/>
        <w:ind w:leftChars="0" w:left="0" w:firstLine="567"/>
        <w:contextualSpacing/>
        <w:rPr>
          <w:rFonts w:ascii="Times New Roman" w:eastAsia="SimSun" w:hAnsi="Times New Roman"/>
          <w:sz w:val="28"/>
          <w:szCs w:val="28"/>
        </w:rPr>
      </w:pPr>
      <w:r>
        <w:rPr>
          <w:rFonts w:ascii="Times New Roman" w:eastAsia="SimSun" w:hAnsi="Times New Roman"/>
          <w:sz w:val="28"/>
          <w:szCs w:val="28"/>
        </w:rPr>
        <w:t>本机构具备相应的风险识别和承担能力，知悉并自行承担所有</w:t>
      </w:r>
      <w:r>
        <w:rPr>
          <w:rFonts w:ascii="Times New Roman" w:eastAsia="SimSun" w:hAnsi="Times New Roman"/>
          <w:sz w:val="28"/>
        </w:rPr>
        <w:t>衍生品交易</w:t>
      </w:r>
      <w:r>
        <w:rPr>
          <w:rFonts w:ascii="Times New Roman" w:eastAsia="SimSun" w:hAnsi="Times New Roman"/>
          <w:sz w:val="28"/>
          <w:szCs w:val="28"/>
        </w:rPr>
        <w:t>风险；</w:t>
      </w:r>
    </w:p>
    <w:p w14:paraId="2BCC79C9" w14:textId="77777777" w:rsidR="00DE4CD2" w:rsidRDefault="00000000">
      <w:pPr>
        <w:spacing w:line="560" w:lineRule="exact"/>
        <w:rPr>
          <w:rFonts w:ascii="Times New Roman" w:hAnsi="Times New Roman"/>
          <w:sz w:val="28"/>
          <w:szCs w:val="28"/>
        </w:rPr>
      </w:pPr>
      <w:r>
        <w:rPr>
          <w:rFonts w:ascii="Times New Roman" w:hAnsi="Times New Roman"/>
          <w:sz w:val="28"/>
          <w:szCs w:val="28"/>
        </w:rPr>
        <w:t xml:space="preserve">We </w:t>
      </w:r>
      <w:proofErr w:type="gramStart"/>
      <w:r>
        <w:rPr>
          <w:rFonts w:ascii="Times New Roman" w:hAnsi="Times New Roman"/>
          <w:sz w:val="28"/>
          <w:szCs w:val="28"/>
        </w:rPr>
        <w:t>are capable of identifying</w:t>
      </w:r>
      <w:proofErr w:type="gramEnd"/>
      <w:r>
        <w:rPr>
          <w:rFonts w:ascii="Times New Roman" w:hAnsi="Times New Roman"/>
          <w:sz w:val="28"/>
          <w:szCs w:val="28"/>
        </w:rPr>
        <w:t xml:space="preserve"> and assuming relevant risks, and we are aware of and assume all risks arising from </w:t>
      </w:r>
      <w:r>
        <w:rPr>
          <w:rFonts w:ascii="Times New Roman" w:hAnsi="Times New Roman"/>
          <w:sz w:val="28"/>
        </w:rPr>
        <w:t>derivative</w:t>
      </w:r>
      <w:r>
        <w:rPr>
          <w:rFonts w:ascii="Times New Roman" w:hAnsi="Times New Roman"/>
          <w:sz w:val="28"/>
          <w:szCs w:val="28"/>
        </w:rPr>
        <w:t xml:space="preserve">s </w:t>
      </w:r>
      <w:proofErr w:type="gramStart"/>
      <w:r>
        <w:rPr>
          <w:rFonts w:ascii="Times New Roman" w:hAnsi="Times New Roman"/>
          <w:sz w:val="28"/>
          <w:szCs w:val="28"/>
        </w:rPr>
        <w:t>investment;</w:t>
      </w:r>
      <w:proofErr w:type="gramEnd"/>
    </w:p>
    <w:p w14:paraId="5E68F068" w14:textId="77777777" w:rsidR="00DE4CD2" w:rsidRDefault="00000000">
      <w:pPr>
        <w:pStyle w:val="a9"/>
        <w:numPr>
          <w:ilvl w:val="0"/>
          <w:numId w:val="7"/>
        </w:numPr>
        <w:spacing w:after="0" w:line="560" w:lineRule="exact"/>
        <w:ind w:leftChars="0" w:left="0" w:firstLine="567"/>
        <w:contextualSpacing/>
        <w:rPr>
          <w:rFonts w:ascii="Times New Roman" w:eastAsia="SimSun" w:hAnsi="Times New Roman"/>
          <w:sz w:val="28"/>
        </w:rPr>
      </w:pPr>
      <w:r>
        <w:rPr>
          <w:rFonts w:ascii="Times New Roman" w:eastAsia="SimSun" w:hAnsi="Times New Roman"/>
          <w:sz w:val="28"/>
          <w:szCs w:val="28"/>
        </w:rPr>
        <w:t>[</w:t>
      </w:r>
      <w:r>
        <w:rPr>
          <w:rFonts w:ascii="Times New Roman" w:eastAsia="SimSun" w:hAnsi="Times New Roman"/>
          <w:sz w:val="28"/>
        </w:rPr>
        <w:t>本机构承诺知悉</w:t>
      </w:r>
      <w:r>
        <w:rPr>
          <w:rFonts w:ascii="Times New Roman" w:eastAsia="SimSun" w:hAnsi="Times New Roman"/>
          <w:sz w:val="28"/>
          <w:szCs w:val="28"/>
        </w:rPr>
        <w:t>交易中心对其系统（包括但不限于交易系统、交易后系统、行情信息系统、会员系统、即时通讯工具等）产生的报价信息、成交数据、合约要素信息、交易后信息等数据享有完全的数据权益，包括但不限于</w:t>
      </w:r>
      <w:r>
        <w:rPr>
          <w:rFonts w:ascii="Times New Roman" w:eastAsia="SimSun" w:hAnsi="Times New Roman" w:hint="eastAsia"/>
          <w:sz w:val="28"/>
          <w:szCs w:val="28"/>
        </w:rPr>
        <w:t>数据资源持有权、数据加工使用权、数据产品经营权、</w:t>
      </w:r>
      <w:r>
        <w:rPr>
          <w:rFonts w:ascii="Times New Roman" w:eastAsia="SimSun" w:hAnsi="Times New Roman"/>
          <w:sz w:val="28"/>
          <w:szCs w:val="28"/>
        </w:rPr>
        <w:t>知识产权、专有权等财产权利和</w:t>
      </w:r>
      <w:r>
        <w:rPr>
          <w:rFonts w:ascii="Times New Roman" w:eastAsia="SimSun" w:hAnsi="Times New Roman"/>
          <w:sz w:val="28"/>
          <w:szCs w:val="28"/>
        </w:rPr>
        <w:t>/</w:t>
      </w:r>
      <w:r>
        <w:rPr>
          <w:rFonts w:ascii="Times New Roman" w:eastAsia="SimSun" w:hAnsi="Times New Roman"/>
          <w:sz w:val="28"/>
          <w:szCs w:val="28"/>
        </w:rPr>
        <w:t>或其他权利，即使该等数据可能是通过市场参与者（含授权人士）的行为而生成。未经交易中心许可，任何单位和个人不得直接或间接展示、下载、存储、传输、加</w:t>
      </w:r>
      <w:r>
        <w:rPr>
          <w:rFonts w:ascii="Times New Roman" w:eastAsia="SimSun" w:hAnsi="Times New Roman"/>
          <w:sz w:val="28"/>
          <w:szCs w:val="28"/>
        </w:rPr>
        <w:lastRenderedPageBreak/>
        <w:t>工、编制、修改、出售或以其他方式使用交易中心数据。</w:t>
      </w:r>
    </w:p>
    <w:p w14:paraId="7ADB9E32" w14:textId="77777777" w:rsidR="00DE4CD2" w:rsidRDefault="00000000">
      <w:pPr>
        <w:spacing w:line="560" w:lineRule="exact"/>
        <w:rPr>
          <w:rFonts w:ascii="Times New Roman" w:hAnsi="Times New Roman"/>
          <w:sz w:val="28"/>
        </w:rPr>
      </w:pPr>
      <w:r>
        <w:rPr>
          <w:rFonts w:ascii="Times New Roman" w:hAnsi="Times New Roman"/>
          <w:sz w:val="28"/>
          <w:szCs w:val="28"/>
        </w:rPr>
        <w:t xml:space="preserve">We undertake and are aware that CFETS has full </w:t>
      </w:r>
      <w:r>
        <w:rPr>
          <w:rFonts w:ascii="Times New Roman" w:hAnsi="Times New Roman" w:hint="eastAsia"/>
          <w:sz w:val="28"/>
          <w:szCs w:val="28"/>
        </w:rPr>
        <w:t>dat</w:t>
      </w:r>
      <w:r>
        <w:rPr>
          <w:rFonts w:ascii="Times New Roman" w:hAnsi="Times New Roman"/>
          <w:sz w:val="28"/>
          <w:szCs w:val="28"/>
        </w:rPr>
        <w:t>a rights and interests, including but not limited to the right to hold data resources, the right to process and use data, the right to operate data products, intellectual property rights, proprietary rights and/or other rights, in data quotation information, transaction data, contract element information and post-trade information generated by its systems (including but not limited to trading systems, post-trade systems, quotation information systems, membership systems, instant messengers, etc.), even though such data may be generated as a result of the trading activities of market participants (including authorized persons). No entity or individual may display, download, store, transmit, process, compile, modify, sell or otherwise use the data of CFETS, directly or indirectly, without the permission of the CFETS.</w:t>
      </w:r>
    </w:p>
    <w:p w14:paraId="5650CAE4" w14:textId="77777777" w:rsidR="00DE4CD2" w:rsidRDefault="00000000">
      <w:pPr>
        <w:pStyle w:val="a9"/>
        <w:numPr>
          <w:ilvl w:val="0"/>
          <w:numId w:val="7"/>
        </w:numPr>
        <w:spacing w:after="0" w:line="560" w:lineRule="exact"/>
        <w:ind w:leftChars="0" w:left="0" w:firstLine="567"/>
        <w:contextualSpacing/>
        <w:rPr>
          <w:rFonts w:ascii="Times New Roman" w:eastAsia="SimSun" w:hAnsi="Times New Roman"/>
          <w:sz w:val="28"/>
        </w:rPr>
      </w:pPr>
      <w:r>
        <w:rPr>
          <w:rFonts w:ascii="Times New Roman" w:eastAsia="SimSun" w:hAnsi="Times New Roman"/>
          <w:sz w:val="28"/>
        </w:rPr>
        <w:t>本机构承诺</w:t>
      </w:r>
      <w:r>
        <w:rPr>
          <w:rFonts w:ascii="Times New Roman" w:eastAsia="SimSun" w:hAnsi="Times New Roman" w:hint="eastAsia"/>
          <w:sz w:val="28"/>
        </w:rPr>
        <w:t>知悉</w:t>
      </w:r>
      <w:r>
        <w:rPr>
          <w:rFonts w:ascii="Times New Roman" w:eastAsia="SimSun" w:hAnsi="Times New Roman"/>
          <w:sz w:val="28"/>
        </w:rPr>
        <w:t>根据适用的法律和交易目的，同意交易中心</w:t>
      </w:r>
      <w:r>
        <w:rPr>
          <w:rFonts w:ascii="Times New Roman" w:eastAsia="SimSun" w:hAnsi="Times New Roman"/>
          <w:sz w:val="28"/>
          <w:szCs w:val="28"/>
        </w:rPr>
        <w:t>为提供市场服务等目的收集、存储、使用、加工、传输、提供、公开、删除特定个人信息，无论是否通过自动化手段进行。交易中心处理个人信息应符合相关法律规定。本机构（含授权人士）承诺向交易中心提供的个人信息（如有）已获得有效同意和授权，使得交易中心能合法使用、处理前述个人信息。交易中心对外提供、委托处理或共同处理个人信息的，个人信息的接收方、受托处理方或共同处理方应严格遵守相关法律、监管要求和</w:t>
      </w:r>
      <w:r>
        <w:rPr>
          <w:rFonts w:ascii="Times New Roman" w:eastAsia="SimSun" w:hAnsi="Times New Roman"/>
          <w:sz w:val="28"/>
          <w:szCs w:val="28"/>
        </w:rPr>
        <w:t>/</w:t>
      </w:r>
      <w:r>
        <w:rPr>
          <w:rFonts w:ascii="Times New Roman" w:eastAsia="SimSun" w:hAnsi="Times New Roman"/>
          <w:sz w:val="28"/>
          <w:szCs w:val="28"/>
        </w:rPr>
        <w:t>或与交易中心协议约定的个人信息保护义务。</w:t>
      </w:r>
    </w:p>
    <w:p w14:paraId="748467DD" w14:textId="77777777" w:rsidR="00DE4CD2" w:rsidRDefault="00000000">
      <w:pPr>
        <w:spacing w:line="560" w:lineRule="exact"/>
        <w:rPr>
          <w:rFonts w:ascii="Times New Roman" w:hAnsi="Times New Roman"/>
          <w:sz w:val="28"/>
          <w:szCs w:val="28"/>
        </w:rPr>
      </w:pPr>
      <w:r>
        <w:rPr>
          <w:rFonts w:ascii="Times New Roman" w:hAnsi="Times New Roman"/>
          <w:sz w:val="28"/>
          <w:szCs w:val="28"/>
        </w:rPr>
        <w:t xml:space="preserve">We acknowledge and </w:t>
      </w:r>
      <w:r>
        <w:rPr>
          <w:rFonts w:ascii="Times New Roman" w:hAnsi="Times New Roman" w:hint="eastAsia"/>
          <w:sz w:val="28"/>
          <w:szCs w:val="28"/>
        </w:rPr>
        <w:t>are</w:t>
      </w:r>
      <w:r>
        <w:rPr>
          <w:rFonts w:ascii="Times New Roman" w:hAnsi="Times New Roman"/>
          <w:sz w:val="28"/>
          <w:szCs w:val="28"/>
        </w:rPr>
        <w:t xml:space="preserve"> aware of that in accordance with applicable laws </w:t>
      </w:r>
      <w:r>
        <w:rPr>
          <w:rFonts w:ascii="Times New Roman" w:hAnsi="Times New Roman"/>
          <w:sz w:val="28"/>
          <w:szCs w:val="28"/>
        </w:rPr>
        <w:lastRenderedPageBreak/>
        <w:t xml:space="preserve">and the purpose of the transaction, and we consent to the collection, storage, use, processing, transmission, provision, disclosure, and deletion of specific personal information by CFETS, whether by automated means or not, for providing market services and other purposes. The processing of personal information by CFETS shall be in accordance with the relevant laws. We (including authorized </w:t>
      </w:r>
      <w:proofErr w:type="gramStart"/>
      <w:r>
        <w:rPr>
          <w:rFonts w:ascii="Times New Roman" w:hAnsi="Times New Roman"/>
          <w:sz w:val="28"/>
          <w:szCs w:val="28"/>
        </w:rPr>
        <w:t>persons</w:t>
      </w:r>
      <w:proofErr w:type="gramEnd"/>
      <w:r>
        <w:rPr>
          <w:rFonts w:ascii="Times New Roman" w:hAnsi="Times New Roman"/>
          <w:sz w:val="28"/>
          <w:szCs w:val="28"/>
        </w:rPr>
        <w:t xml:space="preserve">) undertake that the personal information (if any) provided to CFETS has been validly consented and authorized to enable CFETS to use and process the </w:t>
      </w:r>
      <w:proofErr w:type="gramStart"/>
      <w:r>
        <w:rPr>
          <w:rFonts w:ascii="Times New Roman" w:hAnsi="Times New Roman"/>
          <w:sz w:val="28"/>
          <w:szCs w:val="28"/>
        </w:rPr>
        <w:t>aforementioned personal</w:t>
      </w:r>
      <w:proofErr w:type="gramEnd"/>
      <w:r>
        <w:rPr>
          <w:rFonts w:ascii="Times New Roman" w:hAnsi="Times New Roman"/>
          <w:sz w:val="28"/>
          <w:szCs w:val="28"/>
        </w:rPr>
        <w:t xml:space="preserve"> information lawfully. Where CFETS provides, entrusts personal information to other parties or co-processes personal information with other parties, the recipient, trustee or co-processor of the personal information shall strictly comply with the relevant laws, regulatory requirements and/or personal information protection obligations under their contractual agreements with CFETS.</w:t>
      </w:r>
    </w:p>
    <w:p w14:paraId="16917DBA" w14:textId="77777777" w:rsidR="00DE4CD2" w:rsidRDefault="00000000">
      <w:pPr>
        <w:pStyle w:val="a9"/>
        <w:numPr>
          <w:ilvl w:val="0"/>
          <w:numId w:val="7"/>
        </w:numPr>
        <w:spacing w:after="0" w:line="560" w:lineRule="exact"/>
        <w:ind w:leftChars="0" w:left="0" w:firstLine="567"/>
        <w:contextualSpacing/>
        <w:rPr>
          <w:rFonts w:ascii="Times New Roman" w:eastAsia="SimSun" w:hAnsi="Times New Roman"/>
          <w:sz w:val="28"/>
          <w:szCs w:val="28"/>
        </w:rPr>
      </w:pPr>
      <w:r>
        <w:rPr>
          <w:rFonts w:ascii="Times New Roman" w:eastAsia="SimSun" w:hAnsi="Times New Roman"/>
          <w:sz w:val="28"/>
        </w:rPr>
        <w:t>尽管有上述第</w:t>
      </w:r>
      <w:r>
        <w:rPr>
          <w:rFonts w:ascii="Times New Roman" w:eastAsia="SimSun" w:hAnsi="Times New Roman"/>
          <w:sz w:val="28"/>
        </w:rPr>
        <w:t>6</w:t>
      </w:r>
      <w:r>
        <w:rPr>
          <w:rFonts w:ascii="Times New Roman" w:eastAsia="SimSun" w:hAnsi="Times New Roman"/>
          <w:sz w:val="28"/>
        </w:rPr>
        <w:t>条的规定，本机构可以依据监管机构的要求进行必须的数据披露、报送，但本机构将在知悉该等要求后立即通知交易中心。</w:t>
      </w:r>
    </w:p>
    <w:p w14:paraId="66910689" w14:textId="77777777" w:rsidR="00DE4CD2" w:rsidRDefault="00000000">
      <w:pPr>
        <w:spacing w:line="560" w:lineRule="exact"/>
        <w:rPr>
          <w:rFonts w:ascii="Times New Roman" w:hAnsi="Times New Roman"/>
          <w:sz w:val="28"/>
          <w:szCs w:val="28"/>
        </w:rPr>
      </w:pPr>
      <w:r>
        <w:rPr>
          <w:rFonts w:ascii="Times New Roman" w:hAnsi="Times New Roman"/>
          <w:sz w:val="28"/>
          <w:szCs w:val="28"/>
        </w:rPr>
        <w:t>Notwithstanding the provision in Section 6 above, we may make disclosure and reporting in accordance with the requirements of the regulators, but we will notify CFETS immediately upon becoming aware of such requirements</w:t>
      </w:r>
      <w:proofErr w:type="gramStart"/>
      <w:r>
        <w:rPr>
          <w:rFonts w:ascii="Times New Roman" w:hAnsi="Times New Roman"/>
          <w:sz w:val="28"/>
          <w:szCs w:val="28"/>
        </w:rPr>
        <w:t>. ]</w:t>
      </w:r>
      <w:proofErr w:type="gramEnd"/>
    </w:p>
    <w:p w14:paraId="64B497EC" w14:textId="77777777" w:rsidR="00DE4CD2" w:rsidRDefault="00000000">
      <w:pPr>
        <w:pStyle w:val="a9"/>
        <w:numPr>
          <w:ilvl w:val="0"/>
          <w:numId w:val="7"/>
        </w:numPr>
        <w:spacing w:after="0" w:line="560" w:lineRule="exact"/>
        <w:ind w:leftChars="0" w:left="0" w:firstLine="567"/>
        <w:contextualSpacing/>
        <w:rPr>
          <w:rFonts w:ascii="Times New Roman" w:eastAsia="SimSun" w:hAnsi="Times New Roman"/>
          <w:sz w:val="28"/>
          <w:szCs w:val="28"/>
        </w:rPr>
      </w:pPr>
      <w:r>
        <w:rPr>
          <w:rFonts w:ascii="Times New Roman" w:eastAsia="SimSun" w:hAnsi="Times New Roman"/>
          <w:sz w:val="28"/>
          <w:szCs w:val="28"/>
        </w:rPr>
        <w:t>本机构承诺对</w:t>
      </w:r>
      <w:r>
        <w:rPr>
          <w:rFonts w:ascii="Times New Roman" w:eastAsia="SimSun" w:hAnsi="Times New Roman"/>
          <w:sz w:val="28"/>
        </w:rPr>
        <w:t>提交的所有</w:t>
      </w:r>
      <w:r>
        <w:rPr>
          <w:rFonts w:ascii="Times New Roman" w:eastAsia="SimSun" w:hAnsi="Times New Roman"/>
          <w:sz w:val="28"/>
          <w:szCs w:val="28"/>
        </w:rPr>
        <w:t>入市提交材料的真实性、准确性、完整性负责，本机构</w:t>
      </w:r>
      <w:r>
        <w:rPr>
          <w:rFonts w:ascii="Times New Roman" w:eastAsia="SimSun" w:hAnsi="Times New Roman"/>
          <w:sz w:val="28"/>
        </w:rPr>
        <w:t>承诺相关材料</w:t>
      </w:r>
      <w:r>
        <w:rPr>
          <w:rFonts w:ascii="Times New Roman" w:eastAsia="SimSun" w:hAnsi="Times New Roman"/>
          <w:sz w:val="28"/>
          <w:szCs w:val="28"/>
        </w:rPr>
        <w:t>无虚假记载、误导性陈述或重大遗漏；</w:t>
      </w:r>
    </w:p>
    <w:p w14:paraId="7F3536FC" w14:textId="77777777" w:rsidR="00DE4CD2" w:rsidRDefault="00000000">
      <w:pPr>
        <w:spacing w:line="560" w:lineRule="exact"/>
        <w:rPr>
          <w:rFonts w:ascii="Times New Roman" w:hAnsi="Times New Roman"/>
          <w:sz w:val="28"/>
          <w:szCs w:val="28"/>
        </w:rPr>
      </w:pPr>
      <w:r>
        <w:rPr>
          <w:rFonts w:ascii="Times New Roman" w:hAnsi="Times New Roman"/>
          <w:sz w:val="28"/>
          <w:szCs w:val="28"/>
        </w:rPr>
        <w:lastRenderedPageBreak/>
        <w:t xml:space="preserve">We accept responsibility for the truthfulness, accuracy and completeness of </w:t>
      </w:r>
      <w:r>
        <w:rPr>
          <w:rFonts w:ascii="Times New Roman" w:hAnsi="Times New Roman"/>
          <w:sz w:val="28"/>
        </w:rPr>
        <w:t xml:space="preserve">all the materials submitted for </w:t>
      </w:r>
      <w:r>
        <w:rPr>
          <w:rFonts w:ascii="Times New Roman" w:hAnsi="Times New Roman"/>
          <w:sz w:val="28"/>
          <w:szCs w:val="28"/>
        </w:rPr>
        <w:t>market entry</w:t>
      </w:r>
      <w:r>
        <w:rPr>
          <w:rFonts w:ascii="Times New Roman" w:hAnsi="Times New Roman"/>
          <w:sz w:val="28"/>
        </w:rPr>
        <w:t xml:space="preserve">, and we </w:t>
      </w:r>
      <w:proofErr w:type="gramStart"/>
      <w:r>
        <w:rPr>
          <w:rFonts w:ascii="Times New Roman" w:hAnsi="Times New Roman"/>
          <w:sz w:val="28"/>
        </w:rPr>
        <w:t>undertake</w:t>
      </w:r>
      <w:proofErr w:type="gramEnd"/>
      <w:r>
        <w:rPr>
          <w:rFonts w:ascii="Times New Roman" w:hAnsi="Times New Roman"/>
          <w:sz w:val="28"/>
        </w:rPr>
        <w:t xml:space="preserve"> that the relevant materials are free from false records, misleading statements or material </w:t>
      </w:r>
      <w:proofErr w:type="gramStart"/>
      <w:r>
        <w:rPr>
          <w:rFonts w:ascii="Times New Roman" w:hAnsi="Times New Roman"/>
          <w:sz w:val="28"/>
        </w:rPr>
        <w:t>omissions;</w:t>
      </w:r>
      <w:proofErr w:type="gramEnd"/>
    </w:p>
    <w:p w14:paraId="378B6439" w14:textId="77777777" w:rsidR="00DE4CD2" w:rsidRDefault="00000000">
      <w:pPr>
        <w:pStyle w:val="a9"/>
        <w:numPr>
          <w:ilvl w:val="0"/>
          <w:numId w:val="7"/>
        </w:numPr>
        <w:spacing w:after="0" w:line="560" w:lineRule="exact"/>
        <w:ind w:leftChars="0" w:left="0" w:firstLine="567"/>
        <w:contextualSpacing/>
        <w:rPr>
          <w:rFonts w:ascii="Times New Roman" w:eastAsia="SimSun" w:hAnsi="Times New Roman"/>
          <w:sz w:val="28"/>
          <w:szCs w:val="28"/>
        </w:rPr>
      </w:pPr>
      <w:r>
        <w:rPr>
          <w:rFonts w:ascii="Times New Roman" w:eastAsia="SimSun" w:hAnsi="Times New Roman"/>
          <w:sz w:val="28"/>
          <w:szCs w:val="28"/>
        </w:rPr>
        <w:t>本机构明示同意承担由于违反</w:t>
      </w:r>
      <w:proofErr w:type="gramStart"/>
      <w:r>
        <w:rPr>
          <w:rFonts w:ascii="Times New Roman" w:eastAsia="SimSun" w:hAnsi="Times New Roman"/>
          <w:sz w:val="28"/>
          <w:szCs w:val="28"/>
        </w:rPr>
        <w:t>本承诺函引起</w:t>
      </w:r>
      <w:proofErr w:type="gramEnd"/>
      <w:r>
        <w:rPr>
          <w:rFonts w:ascii="Times New Roman" w:eastAsia="SimSun" w:hAnsi="Times New Roman"/>
          <w:sz w:val="28"/>
          <w:szCs w:val="28"/>
        </w:rPr>
        <w:t>的所有法律责任。</w:t>
      </w:r>
    </w:p>
    <w:p w14:paraId="7990B027" w14:textId="77777777" w:rsidR="00DE4CD2" w:rsidRDefault="00000000">
      <w:pPr>
        <w:spacing w:line="560" w:lineRule="exact"/>
        <w:rPr>
          <w:rFonts w:ascii="Times New Roman" w:hAnsi="Times New Roman"/>
          <w:sz w:val="28"/>
        </w:rPr>
      </w:pPr>
      <w:r>
        <w:rPr>
          <w:rFonts w:ascii="Times New Roman" w:hAnsi="Times New Roman"/>
          <w:sz w:val="28"/>
          <w:szCs w:val="28"/>
        </w:rPr>
        <w:t xml:space="preserve">We agree to accept all responsibilities arising from breaching this </w:t>
      </w:r>
      <w:r>
        <w:rPr>
          <w:rFonts w:ascii="Times New Roman" w:hAnsi="Times New Roman"/>
          <w:sz w:val="28"/>
        </w:rPr>
        <w:t xml:space="preserve">Compliance Commitment </w:t>
      </w:r>
      <w:proofErr w:type="gramStart"/>
      <w:r>
        <w:rPr>
          <w:rFonts w:ascii="Times New Roman" w:hAnsi="Times New Roman"/>
          <w:sz w:val="28"/>
        </w:rPr>
        <w:t>Statement;</w:t>
      </w:r>
      <w:proofErr w:type="gramEnd"/>
    </w:p>
    <w:p w14:paraId="3EC2B304" w14:textId="77777777" w:rsidR="00DE4CD2" w:rsidRDefault="00000000">
      <w:pPr>
        <w:pStyle w:val="a9"/>
        <w:numPr>
          <w:ilvl w:val="0"/>
          <w:numId w:val="7"/>
        </w:numPr>
        <w:spacing w:after="0" w:line="560" w:lineRule="exact"/>
        <w:ind w:leftChars="0" w:left="0" w:firstLine="567"/>
        <w:contextualSpacing/>
        <w:rPr>
          <w:rFonts w:ascii="Times New Roman" w:eastAsia="SimSun" w:hAnsi="Times New Roman"/>
          <w:sz w:val="28"/>
        </w:rPr>
      </w:pPr>
      <w:r>
        <w:rPr>
          <w:rFonts w:ascii="Times New Roman" w:eastAsia="SimSun" w:hAnsi="Times New Roman"/>
          <w:sz w:val="28"/>
        </w:rPr>
        <w:t>本机构承诺如本机构提交的材料发生任何变更，本机构将事先告知交易中心更新后的准确信息；否则，本机构将完全承担由此导致的后果及责任。</w:t>
      </w:r>
    </w:p>
    <w:p w14:paraId="4E5A7B31" w14:textId="77777777" w:rsidR="00DE4CD2" w:rsidRDefault="00000000">
      <w:pPr>
        <w:spacing w:line="560" w:lineRule="exact"/>
        <w:rPr>
          <w:rFonts w:ascii="Times New Roman" w:hAnsi="Times New Roman"/>
          <w:sz w:val="28"/>
        </w:rPr>
      </w:pPr>
      <w:r>
        <w:rPr>
          <w:rFonts w:ascii="Times New Roman" w:hAnsi="Times New Roman"/>
          <w:sz w:val="28"/>
        </w:rPr>
        <w:t xml:space="preserve">If there are any changes to the information in the submitted materials, we will inform CFETS in advance </w:t>
      </w:r>
      <w:proofErr w:type="gramStart"/>
      <w:r>
        <w:rPr>
          <w:rFonts w:ascii="Times New Roman" w:hAnsi="Times New Roman"/>
          <w:sz w:val="28"/>
        </w:rPr>
        <w:t>of the accurate</w:t>
      </w:r>
      <w:proofErr w:type="gramEnd"/>
      <w:r>
        <w:rPr>
          <w:rFonts w:ascii="Times New Roman" w:hAnsi="Times New Roman"/>
          <w:sz w:val="28"/>
          <w:szCs w:val="28"/>
        </w:rPr>
        <w:t xml:space="preserve"> updated</w:t>
      </w:r>
      <w:r>
        <w:rPr>
          <w:rFonts w:ascii="Times New Roman" w:hAnsi="Times New Roman"/>
          <w:sz w:val="28"/>
        </w:rPr>
        <w:t xml:space="preserve"> information; otherwise, we will be fully responsible for the consequences and liabilities arising </w:t>
      </w:r>
      <w:proofErr w:type="gramStart"/>
      <w:r>
        <w:rPr>
          <w:rFonts w:ascii="Times New Roman" w:hAnsi="Times New Roman"/>
          <w:sz w:val="28"/>
        </w:rPr>
        <w:t>therefrom;</w:t>
      </w:r>
      <w:proofErr w:type="gramEnd"/>
    </w:p>
    <w:p w14:paraId="0034DF5F" w14:textId="77777777" w:rsidR="00DE4CD2" w:rsidRDefault="00000000">
      <w:pPr>
        <w:pStyle w:val="a9"/>
        <w:numPr>
          <w:ilvl w:val="0"/>
          <w:numId w:val="7"/>
        </w:numPr>
        <w:spacing w:after="0" w:line="560" w:lineRule="exact"/>
        <w:ind w:leftChars="0" w:left="0" w:firstLine="560"/>
        <w:contextualSpacing/>
        <w:rPr>
          <w:rFonts w:ascii="Times New Roman" w:eastAsia="SimSun" w:hAnsi="Times New Roman"/>
          <w:sz w:val="28"/>
          <w:szCs w:val="28"/>
        </w:rPr>
      </w:pPr>
      <w:proofErr w:type="gramStart"/>
      <w:r>
        <w:rPr>
          <w:rFonts w:ascii="Times New Roman" w:eastAsia="SimSun" w:hAnsi="Times New Roman"/>
          <w:sz w:val="28"/>
          <w:szCs w:val="28"/>
        </w:rPr>
        <w:t>本承诺函受</w:t>
      </w:r>
      <w:proofErr w:type="gramEnd"/>
      <w:r>
        <w:rPr>
          <w:rFonts w:ascii="Times New Roman" w:eastAsia="SimSun" w:hAnsi="Times New Roman"/>
          <w:sz w:val="28"/>
          <w:szCs w:val="28"/>
        </w:rPr>
        <w:t>中华人民共和国法律（为</w:t>
      </w:r>
      <w:proofErr w:type="gramStart"/>
      <w:r>
        <w:rPr>
          <w:rFonts w:ascii="Times New Roman" w:eastAsia="SimSun" w:hAnsi="Times New Roman"/>
          <w:sz w:val="28"/>
          <w:szCs w:val="28"/>
        </w:rPr>
        <w:t>本承诺</w:t>
      </w:r>
      <w:proofErr w:type="gramEnd"/>
      <w:r>
        <w:rPr>
          <w:rFonts w:ascii="Times New Roman" w:eastAsia="SimSun" w:hAnsi="Times New Roman"/>
          <w:sz w:val="28"/>
          <w:szCs w:val="28"/>
        </w:rPr>
        <w:t>函之目的，不包括香港特别行政区、澳门特别行政区及台湾地区</w:t>
      </w:r>
      <w:r>
        <w:rPr>
          <w:rFonts w:ascii="Times New Roman" w:eastAsia="SimSun" w:hAnsi="Times New Roman"/>
          <w:sz w:val="28"/>
        </w:rPr>
        <w:t>有关法律或规定</w:t>
      </w:r>
      <w:r>
        <w:rPr>
          <w:rFonts w:ascii="Times New Roman" w:eastAsia="SimSun" w:hAnsi="Times New Roman"/>
          <w:sz w:val="28"/>
          <w:szCs w:val="28"/>
        </w:rPr>
        <w:t>）的排他性管辖并据其进行解释。</w:t>
      </w:r>
    </w:p>
    <w:p w14:paraId="0769E774" w14:textId="77777777" w:rsidR="00DE4CD2" w:rsidRDefault="00000000">
      <w:pPr>
        <w:spacing w:line="560" w:lineRule="exact"/>
        <w:rPr>
          <w:rFonts w:ascii="Times New Roman" w:hAnsi="Times New Roman"/>
          <w:sz w:val="28"/>
          <w:szCs w:val="28"/>
        </w:rPr>
        <w:sectPr w:rsidR="00DE4CD2">
          <w:pgSz w:w="11906" w:h="16838"/>
          <w:pgMar w:top="1440" w:right="1800" w:bottom="1440" w:left="1800" w:header="851" w:footer="992" w:gutter="0"/>
          <w:cols w:space="425"/>
          <w:docGrid w:type="lines" w:linePitch="312"/>
        </w:sectPr>
      </w:pPr>
      <w:r>
        <w:rPr>
          <w:rFonts w:ascii="Times New Roman" w:hAnsi="Times New Roman"/>
          <w:sz w:val="28"/>
          <w:szCs w:val="28"/>
        </w:rPr>
        <w:t xml:space="preserve">This commitment is governed exclusively by the laws of the People’s Republic of China (for the purpose of this Compliance Commitment Statement, excluding </w:t>
      </w:r>
      <w:r>
        <w:rPr>
          <w:rFonts w:ascii="Times New Roman" w:hAnsi="Times New Roman"/>
          <w:sz w:val="28"/>
        </w:rPr>
        <w:t>the relevant laws or regulations of the</w:t>
      </w:r>
      <w:r>
        <w:rPr>
          <w:rFonts w:ascii="Times New Roman" w:hAnsi="Times New Roman"/>
          <w:sz w:val="28"/>
          <w:szCs w:val="28"/>
        </w:rPr>
        <w:t xml:space="preserve"> Hong Kong Special Administrative Region, Macau Special Administrative Region and Taiwan </w:t>
      </w:r>
      <w:r>
        <w:rPr>
          <w:rFonts w:ascii="Times New Roman" w:hAnsi="Times New Roman"/>
          <w:sz w:val="28"/>
        </w:rPr>
        <w:t>Region</w:t>
      </w:r>
      <w:r>
        <w:rPr>
          <w:rFonts w:ascii="Times New Roman" w:hAnsi="Times New Roman"/>
          <w:sz w:val="28"/>
          <w:szCs w:val="28"/>
        </w:rPr>
        <w:t>) and shall be interpreted accordingly.</w:t>
      </w:r>
    </w:p>
    <w:p w14:paraId="04E0F981" w14:textId="77777777" w:rsidR="00DE4CD2" w:rsidRDefault="00DE4CD2">
      <w:pPr>
        <w:widowControl/>
        <w:adjustRightInd w:val="0"/>
        <w:snapToGrid w:val="0"/>
        <w:spacing w:after="360" w:line="320" w:lineRule="atLeast"/>
        <w:rPr>
          <w:rFonts w:ascii="Arial" w:eastAsia="KaiTi_GB2312" w:hAnsi="Arial" w:cs="Arial"/>
          <w:sz w:val="24"/>
          <w:szCs w:val="21"/>
        </w:rPr>
      </w:pPr>
    </w:p>
    <w:p w14:paraId="45D079BC" w14:textId="77777777" w:rsidR="00DE4CD2" w:rsidRDefault="00000000">
      <w:pPr>
        <w:widowControl/>
        <w:adjustRightInd w:val="0"/>
        <w:snapToGrid w:val="0"/>
        <w:spacing w:after="280" w:line="280" w:lineRule="atLeast"/>
        <w:ind w:left="1701" w:hanging="1701"/>
        <w:outlineLvl w:val="0"/>
        <w:rPr>
          <w:rFonts w:ascii="Times New Roman" w:eastAsia="SimSun" w:hAnsi="Times New Roman" w:cs="Times New Roman"/>
          <w:b/>
          <w:sz w:val="24"/>
          <w:szCs w:val="36"/>
        </w:rPr>
      </w:pPr>
      <w:r>
        <w:rPr>
          <w:rFonts w:ascii="Times New Roman" w:eastAsia="SimSun" w:hAnsi="Times New Roman" w:cs="Times New Roman" w:hint="eastAsia"/>
          <w:b/>
          <w:sz w:val="24"/>
          <w:szCs w:val="36"/>
        </w:rPr>
        <w:t>附录二（</w:t>
      </w:r>
      <w:r>
        <w:rPr>
          <w:rFonts w:ascii="Times New Roman" w:eastAsia="SimSun" w:hAnsi="Times New Roman" w:cs="Times New Roman"/>
          <w:b/>
          <w:sz w:val="24"/>
          <w:szCs w:val="36"/>
        </w:rPr>
        <w:t>Schedule 2</w:t>
      </w:r>
      <w:r>
        <w:rPr>
          <w:rFonts w:ascii="Times New Roman" w:eastAsia="SimSun" w:hAnsi="Times New Roman" w:cs="Times New Roman" w:hint="eastAsia"/>
          <w:b/>
          <w:sz w:val="24"/>
          <w:szCs w:val="36"/>
        </w:rPr>
        <w:t>）</w:t>
      </w:r>
    </w:p>
    <w:p w14:paraId="69DAEE80" w14:textId="77777777" w:rsidR="00DE4CD2" w:rsidRDefault="00DE4CD2">
      <w:pPr>
        <w:widowControl/>
        <w:adjustRightInd w:val="0"/>
        <w:snapToGrid w:val="0"/>
        <w:spacing w:after="280" w:line="280" w:lineRule="atLeast"/>
        <w:ind w:left="1701" w:hanging="1701"/>
        <w:outlineLvl w:val="0"/>
        <w:rPr>
          <w:rFonts w:ascii="Times New Roman" w:eastAsia="SimSun" w:hAnsi="Times New Roman" w:cs="Arial"/>
          <w:b/>
          <w:sz w:val="26"/>
          <w:szCs w:val="26"/>
        </w:rPr>
      </w:pPr>
    </w:p>
    <w:p w14:paraId="0EFC8935" w14:textId="77777777" w:rsidR="00DE4CD2" w:rsidRDefault="00000000">
      <w:pPr>
        <w:widowControl/>
        <w:adjustRightInd w:val="0"/>
        <w:snapToGrid w:val="0"/>
        <w:spacing w:after="280" w:line="280" w:lineRule="atLeast"/>
        <w:ind w:left="1701" w:hanging="1701"/>
        <w:jc w:val="center"/>
        <w:outlineLvl w:val="0"/>
        <w:rPr>
          <w:rFonts w:ascii="Times New Roman" w:eastAsia="SimSun" w:hAnsi="Times New Roman" w:cs="Arial"/>
          <w:b/>
          <w:sz w:val="26"/>
          <w:szCs w:val="26"/>
        </w:rPr>
      </w:pPr>
      <w:r>
        <w:rPr>
          <w:rFonts w:ascii="Times New Roman" w:eastAsia="SimSun" w:hAnsi="Times New Roman" w:cs="Arial"/>
          <w:b/>
          <w:sz w:val="26"/>
          <w:szCs w:val="26"/>
        </w:rPr>
        <w:t>Undertaking in Relation to Northbound Swap Connect</w:t>
      </w:r>
    </w:p>
    <w:p w14:paraId="09286E87" w14:textId="77777777" w:rsidR="00DE4CD2" w:rsidRDefault="00000000">
      <w:pPr>
        <w:widowControl/>
        <w:spacing w:after="140" w:line="288" w:lineRule="auto"/>
        <w:rPr>
          <w:rFonts w:ascii="Arial" w:eastAsia="SimSun" w:hAnsi="Arial" w:cs="Times New Roman"/>
          <w:kern w:val="20"/>
          <w:sz w:val="20"/>
          <w:szCs w:val="24"/>
          <w:lang w:val="en-GB" w:eastAsia="en-GB"/>
        </w:rPr>
      </w:pPr>
      <w:r>
        <w:rPr>
          <w:rFonts w:ascii="Arial" w:eastAsia="SimSun" w:hAnsi="Arial" w:cs="Times New Roman"/>
          <w:kern w:val="20"/>
          <w:sz w:val="20"/>
          <w:szCs w:val="24"/>
          <w:lang w:val="en-GB" w:eastAsia="en-GB"/>
        </w:rPr>
        <w:tab/>
      </w:r>
      <w:r>
        <w:rPr>
          <w:rFonts w:ascii="Arial" w:eastAsia="SimSun" w:hAnsi="Arial" w:cs="Times New Roman"/>
          <w:kern w:val="20"/>
          <w:sz w:val="20"/>
          <w:szCs w:val="24"/>
          <w:lang w:val="en-GB" w:eastAsia="en-GB"/>
        </w:rPr>
        <w:tab/>
      </w:r>
    </w:p>
    <w:p w14:paraId="6F24F453" w14:textId="77777777" w:rsidR="00DE4CD2" w:rsidRDefault="00000000">
      <w:pPr>
        <w:widowControl/>
        <w:spacing w:after="140" w:line="288" w:lineRule="auto"/>
        <w:rPr>
          <w:rFonts w:ascii="Times New Roman" w:eastAsia="SimSun" w:hAnsi="Times New Roman" w:cs="Times New Roman"/>
          <w:kern w:val="20"/>
          <w:sz w:val="24"/>
          <w:szCs w:val="24"/>
          <w:lang w:val="en-GB"/>
        </w:rPr>
      </w:pPr>
      <w:r>
        <w:rPr>
          <w:rFonts w:ascii="Times New Roman" w:eastAsia="SimSun" w:hAnsi="Times New Roman" w:cs="Times New Roman"/>
          <w:kern w:val="20"/>
          <w:sz w:val="24"/>
          <w:szCs w:val="24"/>
          <w:lang w:val="en-GB"/>
        </w:rPr>
        <w:t>To Bond Connect Company Limited:</w:t>
      </w:r>
    </w:p>
    <w:p w14:paraId="77BE18B3" w14:textId="77777777" w:rsidR="00DE4CD2" w:rsidRDefault="00000000">
      <w:pPr>
        <w:widowControl/>
        <w:spacing w:after="140" w:line="288" w:lineRule="auto"/>
        <w:rPr>
          <w:rFonts w:ascii="Times New Roman" w:eastAsia="SimSun" w:hAnsi="Times New Roman" w:cs="Times New Roman"/>
          <w:kern w:val="20"/>
          <w:sz w:val="24"/>
          <w:szCs w:val="24"/>
          <w:lang w:val="en-GB"/>
        </w:rPr>
      </w:pPr>
      <w:r>
        <w:rPr>
          <w:rFonts w:ascii="Times New Roman" w:eastAsia="SimSun" w:hAnsi="Times New Roman" w:cs="Times New Roman"/>
          <w:kern w:val="20"/>
          <w:sz w:val="24"/>
          <w:szCs w:val="24"/>
          <w:lang w:val="en-GB"/>
        </w:rPr>
        <w:t xml:space="preserve"> </w:t>
      </w:r>
    </w:p>
    <w:p w14:paraId="52C6714E" w14:textId="77777777" w:rsidR="00DE4CD2" w:rsidRDefault="00000000">
      <w:pPr>
        <w:widowControl/>
        <w:spacing w:after="140" w:line="288" w:lineRule="auto"/>
        <w:rPr>
          <w:rFonts w:ascii="Times New Roman" w:eastAsia="SimSun" w:hAnsi="Times New Roman" w:cs="Times New Roman"/>
          <w:kern w:val="20"/>
          <w:sz w:val="24"/>
          <w:szCs w:val="24"/>
          <w:lang w:val="en-GB"/>
        </w:rPr>
      </w:pPr>
      <w:r>
        <w:rPr>
          <w:rFonts w:ascii="Times New Roman" w:eastAsia="SimSun" w:hAnsi="Times New Roman" w:cs="Times New Roman"/>
          <w:kern w:val="20"/>
          <w:sz w:val="24"/>
          <w:szCs w:val="24"/>
          <w:lang w:val="en-GB"/>
        </w:rPr>
        <w:t xml:space="preserve">We hereby represent, </w:t>
      </w:r>
      <w:proofErr w:type="gramStart"/>
      <w:r>
        <w:rPr>
          <w:rFonts w:ascii="Times New Roman" w:eastAsia="SimSun" w:hAnsi="Times New Roman" w:cs="Times New Roman"/>
          <w:kern w:val="20"/>
          <w:sz w:val="24"/>
          <w:szCs w:val="24"/>
          <w:lang w:val="en-GB"/>
        </w:rPr>
        <w:t xml:space="preserve">warrant and undertake </w:t>
      </w:r>
      <w:r>
        <w:rPr>
          <w:rFonts w:ascii="Times New Roman" w:eastAsia="SimSun" w:hAnsi="Times New Roman" w:cs="Times New Roman"/>
          <w:kern w:val="20"/>
          <w:sz w:val="24"/>
          <w:szCs w:val="24"/>
          <w:lang w:val="en-GB" w:eastAsia="en-GB"/>
        </w:rPr>
        <w:t>as at the date of this Undertaking Letter and at all times</w:t>
      </w:r>
      <w:proofErr w:type="gramEnd"/>
      <w:r>
        <w:rPr>
          <w:rFonts w:ascii="Times New Roman" w:eastAsia="SimSun" w:hAnsi="Times New Roman" w:cs="Times New Roman"/>
          <w:kern w:val="20"/>
          <w:sz w:val="24"/>
          <w:szCs w:val="24"/>
          <w:lang w:val="en-GB" w:eastAsia="en-GB"/>
        </w:rPr>
        <w:t xml:space="preserve"> (as applicable) </w:t>
      </w:r>
      <w:r>
        <w:rPr>
          <w:rFonts w:ascii="Times New Roman" w:eastAsia="SimSun" w:hAnsi="Times New Roman" w:cs="Times New Roman"/>
          <w:kern w:val="20"/>
          <w:sz w:val="24"/>
          <w:szCs w:val="24"/>
          <w:lang w:val="en-GB"/>
        </w:rPr>
        <w:t>that:</w:t>
      </w:r>
    </w:p>
    <w:p w14:paraId="21F594EE" w14:textId="77777777" w:rsidR="00DE4CD2" w:rsidRPr="00820B57" w:rsidRDefault="00000000" w:rsidP="00820B57">
      <w:pPr>
        <w:widowControl/>
        <w:tabs>
          <w:tab w:val="left" w:pos="680"/>
        </w:tabs>
        <w:spacing w:after="140" w:line="288" w:lineRule="auto"/>
        <w:outlineLvl w:val="0"/>
        <w:rPr>
          <w:rFonts w:ascii="Times New Roman" w:eastAsia="SimSun" w:hAnsi="Times New Roman" w:cs="Times New Roman"/>
          <w:kern w:val="20"/>
          <w:sz w:val="24"/>
          <w:szCs w:val="24"/>
          <w:lang w:val="en-GB"/>
        </w:rPr>
      </w:pPr>
      <w:r w:rsidRPr="00820B57">
        <w:rPr>
          <w:rFonts w:ascii="Times New Roman" w:eastAsia="SimSun" w:hAnsi="Times New Roman" w:cs="Times New Roman"/>
          <w:kern w:val="20"/>
          <w:sz w:val="24"/>
          <w:szCs w:val="24"/>
          <w:lang w:val="en-GB"/>
        </w:rPr>
        <w:t>we have read and understood, and agree to be bound by the rules promulgated by CFETS and/or People’s Bank of China in connection with the Northbound Swap Connect Scheme (“</w:t>
      </w:r>
      <w:r w:rsidRPr="00820B57">
        <w:rPr>
          <w:rFonts w:ascii="Times New Roman" w:eastAsia="SimSun" w:hAnsi="Times New Roman" w:cs="Times New Roman"/>
          <w:b/>
          <w:bCs/>
          <w:kern w:val="20"/>
          <w:sz w:val="24"/>
          <w:szCs w:val="24"/>
          <w:lang w:val="en-GB"/>
        </w:rPr>
        <w:t>Northbound Swap Connect</w:t>
      </w:r>
      <w:r w:rsidRPr="00820B57">
        <w:rPr>
          <w:rFonts w:ascii="Times New Roman" w:eastAsia="SimSun" w:hAnsi="Times New Roman" w:cs="Times New Roman"/>
          <w:kern w:val="20"/>
          <w:sz w:val="24"/>
          <w:szCs w:val="24"/>
          <w:lang w:val="en-GB"/>
        </w:rPr>
        <w:t>”), and other applicable laws, rules, policies and regulations in China or elsewhere (collectively, the “</w:t>
      </w:r>
      <w:r w:rsidRPr="00820B57">
        <w:rPr>
          <w:rFonts w:ascii="Times New Roman" w:eastAsia="SimSun" w:hAnsi="Times New Roman" w:cs="Times New Roman"/>
          <w:b/>
          <w:bCs/>
          <w:kern w:val="20"/>
          <w:sz w:val="24"/>
          <w:szCs w:val="24"/>
          <w:lang w:val="en-GB"/>
        </w:rPr>
        <w:t>Applicable Laws and Regulations</w:t>
      </w:r>
      <w:r w:rsidRPr="00820B57">
        <w:rPr>
          <w:rFonts w:ascii="Times New Roman" w:eastAsia="SimSun" w:hAnsi="Times New Roman" w:cs="Times New Roman"/>
          <w:kern w:val="20"/>
          <w:sz w:val="24"/>
          <w:szCs w:val="24"/>
          <w:lang w:val="en-GB"/>
        </w:rPr>
        <w:t>”</w:t>
      </w:r>
      <w:proofErr w:type="gramStart"/>
      <w:r w:rsidRPr="00820B57">
        <w:rPr>
          <w:rFonts w:ascii="Times New Roman" w:eastAsia="SimSun" w:hAnsi="Times New Roman" w:cs="Times New Roman"/>
          <w:kern w:val="20"/>
          <w:sz w:val="24"/>
          <w:szCs w:val="24"/>
          <w:lang w:val="en-GB"/>
        </w:rPr>
        <w:t>);</w:t>
      </w:r>
      <w:proofErr w:type="gramEnd"/>
    </w:p>
    <w:p w14:paraId="655F2EE6" w14:textId="77777777" w:rsidR="00DE4CD2" w:rsidRPr="00820B57" w:rsidRDefault="00000000" w:rsidP="00820B57">
      <w:pPr>
        <w:widowControl/>
        <w:tabs>
          <w:tab w:val="left" w:pos="680"/>
        </w:tabs>
        <w:spacing w:after="140" w:line="288" w:lineRule="auto"/>
        <w:outlineLvl w:val="0"/>
        <w:rPr>
          <w:rFonts w:ascii="Times New Roman" w:eastAsia="SimSun" w:hAnsi="Times New Roman" w:cs="Times New Roman"/>
          <w:kern w:val="20"/>
          <w:sz w:val="24"/>
          <w:szCs w:val="24"/>
          <w:lang w:val="en-GB"/>
        </w:rPr>
      </w:pPr>
      <w:r w:rsidRPr="00820B57">
        <w:rPr>
          <w:rFonts w:ascii="Times New Roman" w:eastAsia="SimSun" w:hAnsi="Times New Roman" w:cs="Times New Roman"/>
          <w:kern w:val="20"/>
          <w:sz w:val="24"/>
          <w:szCs w:val="24"/>
          <w:lang w:val="en-GB" w:eastAsia="en-GB"/>
        </w:rPr>
        <w:t xml:space="preserve">we have read </w:t>
      </w:r>
      <w:r w:rsidRPr="00820B57">
        <w:rPr>
          <w:rFonts w:ascii="Times New Roman" w:eastAsia="SimSun" w:hAnsi="Times New Roman" w:cs="Times New Roman"/>
          <w:kern w:val="20"/>
          <w:sz w:val="24"/>
          <w:szCs w:val="24"/>
          <w:lang w:val="en-GB"/>
        </w:rPr>
        <w:t>and understood</w:t>
      </w:r>
      <w:r w:rsidRPr="00820B57">
        <w:rPr>
          <w:rFonts w:ascii="Times New Roman" w:eastAsia="SimSun" w:hAnsi="Times New Roman" w:cs="Times New Roman"/>
          <w:kern w:val="20"/>
          <w:sz w:val="24"/>
          <w:szCs w:val="24"/>
          <w:lang w:val="en-GB" w:eastAsia="en-GB"/>
        </w:rPr>
        <w:t xml:space="preserve"> the jurisdiction-specific guidance (if any) provided by Bond Connect Company Limited (the “</w:t>
      </w:r>
      <w:r w:rsidRPr="00820B57">
        <w:rPr>
          <w:rFonts w:ascii="Times New Roman" w:eastAsia="SimSun" w:hAnsi="Times New Roman" w:cs="Times New Roman"/>
          <w:b/>
          <w:bCs/>
          <w:kern w:val="20"/>
          <w:sz w:val="24"/>
          <w:szCs w:val="24"/>
          <w:lang w:val="en-GB" w:eastAsia="en-GB"/>
        </w:rPr>
        <w:t>Company</w:t>
      </w:r>
      <w:r w:rsidRPr="00820B57">
        <w:rPr>
          <w:rFonts w:ascii="Times New Roman" w:eastAsia="SimSun" w:hAnsi="Times New Roman" w:cs="Times New Roman"/>
          <w:kern w:val="20"/>
          <w:sz w:val="24"/>
          <w:szCs w:val="24"/>
          <w:lang w:val="en-GB" w:eastAsia="en-GB"/>
        </w:rPr>
        <w:t xml:space="preserve">”) on the Company Website from time to time, and are and will at all times be in compliance with Applicable Laws and Regulations in each jurisdiction in which we are incorporated, domiciled or established or through which we are proposing to access the Northbound Swap Connect, and </w:t>
      </w:r>
      <w:r w:rsidRPr="00820B57">
        <w:rPr>
          <w:rFonts w:ascii="Times New Roman" w:eastAsia="SimSun" w:hAnsi="Times New Roman" w:cs="Times New Roman"/>
          <w:kern w:val="20"/>
          <w:sz w:val="24"/>
          <w:szCs w:val="24"/>
          <w:lang w:eastAsia="en-GB"/>
        </w:rPr>
        <w:t xml:space="preserve">our violation of the Applicable Laws </w:t>
      </w:r>
      <w:r w:rsidRPr="00820B57">
        <w:rPr>
          <w:rFonts w:ascii="Times New Roman" w:eastAsia="SimSun" w:hAnsi="Times New Roman" w:cs="Times New Roman"/>
          <w:kern w:val="20"/>
          <w:sz w:val="24"/>
          <w:szCs w:val="24"/>
          <w:lang w:val="en-GB" w:eastAsia="en-GB"/>
        </w:rPr>
        <w:t>and Regulations</w:t>
      </w:r>
      <w:r w:rsidRPr="00820B57">
        <w:rPr>
          <w:rFonts w:ascii="Times New Roman" w:eastAsia="SimSun" w:hAnsi="Times New Roman" w:cs="Times New Roman"/>
          <w:kern w:val="20"/>
          <w:sz w:val="24"/>
          <w:szCs w:val="24"/>
          <w:lang w:eastAsia="en-GB"/>
        </w:rPr>
        <w:t xml:space="preserve"> </w:t>
      </w:r>
      <w:r w:rsidRPr="00820B57">
        <w:rPr>
          <w:rFonts w:ascii="Times New Roman" w:eastAsia="SimSun" w:hAnsi="Times New Roman" w:cs="Times New Roman"/>
          <w:kern w:val="20"/>
          <w:sz w:val="24"/>
          <w:szCs w:val="24"/>
          <w:lang w:val="en-GB" w:eastAsia="en-GB"/>
        </w:rPr>
        <w:t>will not cause CFETS or the Company to violate any Applicable Laws and Regulations in such jurisdiction(s)</w:t>
      </w:r>
      <w:r w:rsidRPr="00820B57">
        <w:rPr>
          <w:rFonts w:ascii="Times New Roman" w:eastAsia="SimSun" w:hAnsi="Times New Roman" w:cs="Times New Roman"/>
          <w:kern w:val="20"/>
          <w:sz w:val="24"/>
          <w:szCs w:val="24"/>
          <w:lang w:val="en-GB"/>
        </w:rPr>
        <w:t>;</w:t>
      </w:r>
    </w:p>
    <w:p w14:paraId="0F970F7D" w14:textId="77777777" w:rsidR="00DE4CD2" w:rsidRPr="00820B57" w:rsidRDefault="00000000">
      <w:pPr>
        <w:widowControl/>
        <w:numPr>
          <w:ilvl w:val="0"/>
          <w:numId w:val="8"/>
        </w:numPr>
        <w:spacing w:after="140" w:line="288" w:lineRule="auto"/>
        <w:outlineLvl w:val="0"/>
        <w:rPr>
          <w:rFonts w:ascii="Times New Roman" w:eastAsia="SimSun" w:hAnsi="Times New Roman" w:cs="Times New Roman"/>
          <w:kern w:val="20"/>
          <w:sz w:val="24"/>
          <w:szCs w:val="24"/>
          <w:lang w:val="en-GB"/>
        </w:rPr>
      </w:pPr>
      <w:r w:rsidRPr="00820B57">
        <w:rPr>
          <w:rFonts w:ascii="Times New Roman" w:eastAsia="SimSun" w:hAnsi="Times New Roman" w:cs="Times New Roman"/>
          <w:kern w:val="20"/>
          <w:sz w:val="24"/>
          <w:szCs w:val="24"/>
          <w:lang w:val="en-GB"/>
        </w:rPr>
        <w:t xml:space="preserve">we have a sound corporate governance structure and effective internal controls to regulate our business activities, </w:t>
      </w:r>
      <w:proofErr w:type="gramStart"/>
      <w:r w:rsidRPr="00820B57">
        <w:rPr>
          <w:rFonts w:ascii="Times New Roman" w:eastAsia="SimSun" w:hAnsi="Times New Roman" w:cs="Times New Roman"/>
          <w:kern w:val="20"/>
          <w:sz w:val="24"/>
          <w:szCs w:val="24"/>
          <w:lang w:val="en-GB"/>
        </w:rPr>
        <w:t>and  the</w:t>
      </w:r>
      <w:proofErr w:type="gramEnd"/>
      <w:r w:rsidRPr="00820B57">
        <w:rPr>
          <w:rFonts w:ascii="Times New Roman" w:eastAsia="SimSun" w:hAnsi="Times New Roman" w:cs="Times New Roman"/>
          <w:kern w:val="20"/>
          <w:sz w:val="24"/>
          <w:szCs w:val="24"/>
          <w:lang w:val="en-GB"/>
        </w:rPr>
        <w:t xml:space="preserve"> funds for our investments under the Northbound Swap Connect are from lawful sources; and</w:t>
      </w:r>
    </w:p>
    <w:p w14:paraId="3139F166" w14:textId="77777777" w:rsidR="00DE4CD2" w:rsidRPr="00820B57" w:rsidRDefault="00000000">
      <w:pPr>
        <w:widowControl/>
        <w:numPr>
          <w:ilvl w:val="0"/>
          <w:numId w:val="8"/>
        </w:numPr>
        <w:spacing w:after="140" w:line="288" w:lineRule="auto"/>
        <w:outlineLvl w:val="0"/>
        <w:rPr>
          <w:rFonts w:ascii="Times New Roman" w:eastAsia="SimSun" w:hAnsi="Times New Roman" w:cs="Times New Roman"/>
          <w:kern w:val="20"/>
          <w:sz w:val="24"/>
          <w:szCs w:val="24"/>
          <w:lang w:val="en-GB"/>
        </w:rPr>
      </w:pPr>
      <w:r w:rsidRPr="00820B57">
        <w:rPr>
          <w:rFonts w:ascii="Times New Roman" w:eastAsia="SimSun" w:hAnsi="Times New Roman" w:cs="Times New Roman"/>
          <w:kern w:val="20"/>
          <w:sz w:val="24"/>
          <w:szCs w:val="24"/>
          <w:lang w:val="en-GB"/>
        </w:rPr>
        <w:t>we have the ability in assessing, identifying and undertaking risks, and understands and can independently undertake the risks in connection with or arising from derivative investment.</w:t>
      </w:r>
    </w:p>
    <w:p w14:paraId="16EE985E" w14:textId="174A5778" w:rsidR="00DE4CD2" w:rsidRDefault="00000000">
      <w:pPr>
        <w:widowControl/>
        <w:tabs>
          <w:tab w:val="left" w:pos="680"/>
        </w:tabs>
        <w:spacing w:after="140" w:line="288" w:lineRule="auto"/>
        <w:outlineLvl w:val="0"/>
        <w:rPr>
          <w:rFonts w:ascii="Times New Roman" w:eastAsia="SimSun" w:hAnsi="Times New Roman" w:cs="Times New Roman"/>
          <w:kern w:val="20"/>
          <w:sz w:val="24"/>
          <w:szCs w:val="24"/>
          <w:lang w:val="en-GB"/>
        </w:rPr>
      </w:pPr>
      <w:r>
        <w:rPr>
          <w:rFonts w:ascii="Times New Roman" w:eastAsia="SimSun" w:hAnsi="Times New Roman" w:cs="Times New Roman"/>
          <w:kern w:val="20"/>
          <w:sz w:val="24"/>
          <w:szCs w:val="24"/>
          <w:lang w:val="en-GB"/>
        </w:rPr>
        <w:t xml:space="preserve">We have read and </w:t>
      </w:r>
      <w:proofErr w:type="gramStart"/>
      <w:r>
        <w:rPr>
          <w:rFonts w:ascii="Times New Roman" w:eastAsia="SimSun" w:hAnsi="Times New Roman" w:cs="Times New Roman"/>
          <w:kern w:val="20"/>
          <w:sz w:val="24"/>
          <w:szCs w:val="24"/>
          <w:lang w:val="en-GB"/>
        </w:rPr>
        <w:t>understood, and</w:t>
      </w:r>
      <w:proofErr w:type="gramEnd"/>
      <w:r>
        <w:rPr>
          <w:rFonts w:ascii="Times New Roman" w:eastAsia="SimSun" w:hAnsi="Times New Roman" w:cs="Times New Roman"/>
          <w:kern w:val="20"/>
          <w:sz w:val="24"/>
          <w:szCs w:val="24"/>
          <w:lang w:val="en-GB"/>
        </w:rPr>
        <w:t xml:space="preserve"> agreed to be bound by the User Terms and Condition of the </w:t>
      </w:r>
      <w:proofErr w:type="spellStart"/>
      <w:r>
        <w:rPr>
          <w:rFonts w:ascii="Times New Roman" w:eastAsia="SimSun" w:hAnsi="Times New Roman" w:cs="Times New Roman"/>
          <w:kern w:val="20"/>
          <w:sz w:val="24"/>
          <w:szCs w:val="24"/>
          <w:lang w:val="en-GB"/>
        </w:rPr>
        <w:t>E-filing</w:t>
      </w:r>
      <w:proofErr w:type="spellEnd"/>
      <w:r>
        <w:rPr>
          <w:rFonts w:ascii="Times New Roman" w:eastAsia="SimSun" w:hAnsi="Times New Roman" w:cs="Times New Roman"/>
          <w:kern w:val="20"/>
          <w:sz w:val="24"/>
          <w:szCs w:val="24"/>
          <w:lang w:val="en-GB"/>
        </w:rPr>
        <w:t xml:space="preserve"> System of the Company (the “</w:t>
      </w:r>
      <w:r>
        <w:rPr>
          <w:rFonts w:ascii="Times New Roman" w:eastAsia="SimSun" w:hAnsi="Times New Roman" w:cs="Times New Roman"/>
          <w:b/>
          <w:bCs/>
          <w:kern w:val="20"/>
          <w:sz w:val="24"/>
          <w:szCs w:val="24"/>
          <w:lang w:val="en-GB"/>
        </w:rPr>
        <w:t>User Terms</w:t>
      </w:r>
      <w:r>
        <w:rPr>
          <w:rFonts w:ascii="Times New Roman" w:eastAsia="SimSun" w:hAnsi="Times New Roman" w:cs="Times New Roman"/>
          <w:kern w:val="20"/>
          <w:sz w:val="24"/>
          <w:szCs w:val="24"/>
          <w:lang w:val="en-GB"/>
        </w:rPr>
        <w:t xml:space="preserve">”). We further represent and warrant that we will: (i) provide all of our relevant individuals, who provide personal </w:t>
      </w:r>
      <w:r>
        <w:rPr>
          <w:rFonts w:ascii="Times New Roman" w:eastAsia="SimSun" w:hAnsi="Times New Roman" w:cs="Times New Roman"/>
          <w:kern w:val="20"/>
          <w:sz w:val="24"/>
          <w:szCs w:val="24"/>
          <w:lang w:val="en-GB"/>
        </w:rPr>
        <w:lastRenderedPageBreak/>
        <w:t>data ‎to the Company  and/or CFETS from time to time, with the Personal Information Collection Statement as set out in the Company Website, the User Terms or other designated channel; and (ii) obtain all necessary consents from such individuals and do all other acts as reasonably requested by the Company  and/or CFETS which enable the  Company  and/or CFETS to comply with their obligations under relevant personal data regulations.</w:t>
      </w:r>
    </w:p>
    <w:p w14:paraId="5A581E78" w14:textId="77777777" w:rsidR="00DE4CD2" w:rsidRDefault="00000000">
      <w:pPr>
        <w:widowControl/>
        <w:spacing w:after="140" w:line="288" w:lineRule="auto"/>
        <w:rPr>
          <w:rFonts w:ascii="Times New Roman" w:eastAsia="SimSun" w:hAnsi="Times New Roman" w:cs="Times New Roman"/>
          <w:kern w:val="20"/>
          <w:sz w:val="24"/>
          <w:szCs w:val="24"/>
          <w:lang w:val="en-GB" w:eastAsia="en-GB"/>
        </w:rPr>
      </w:pPr>
      <w:r>
        <w:rPr>
          <w:rFonts w:ascii="Times New Roman" w:eastAsia="SimSun" w:hAnsi="Times New Roman" w:cs="Times New Roman"/>
          <w:kern w:val="20"/>
          <w:sz w:val="24"/>
          <w:szCs w:val="24"/>
          <w:lang w:val="en-GB"/>
        </w:rPr>
        <w:t xml:space="preserve">We hereby expressly agree to bear all administrative and legal responsibilities arising from or in connection with any breach of this Undertaking Letter. </w:t>
      </w:r>
      <w:r>
        <w:rPr>
          <w:rFonts w:ascii="Times New Roman" w:eastAsia="SimSun" w:hAnsi="Times New Roman" w:cs="Times New Roman"/>
          <w:kern w:val="20"/>
          <w:sz w:val="24"/>
          <w:szCs w:val="24"/>
          <w:lang w:val="en-GB" w:eastAsia="en-GB"/>
        </w:rPr>
        <w:t xml:space="preserve">This </w:t>
      </w:r>
      <w:r>
        <w:rPr>
          <w:rFonts w:ascii="Times New Roman" w:eastAsia="SimSun" w:hAnsi="Times New Roman" w:cs="Times New Roman"/>
          <w:kern w:val="20"/>
          <w:sz w:val="24"/>
          <w:szCs w:val="24"/>
          <w:lang w:val="en-GB"/>
        </w:rPr>
        <w:t>Undertaking Letter</w:t>
      </w:r>
      <w:r>
        <w:rPr>
          <w:rFonts w:ascii="Times New Roman" w:eastAsia="SimSun" w:hAnsi="Times New Roman" w:cs="Times New Roman"/>
          <w:kern w:val="20"/>
          <w:sz w:val="24"/>
          <w:szCs w:val="24"/>
          <w:lang w:val="en-GB" w:eastAsia="en-GB"/>
        </w:rPr>
        <w:t xml:space="preserve"> is governed by, and shall be construed in accordance with, the laws of </w:t>
      </w:r>
      <w:proofErr w:type="gramStart"/>
      <w:r>
        <w:rPr>
          <w:rFonts w:ascii="Times New Roman" w:eastAsia="SimSun" w:hAnsi="Times New Roman" w:cs="Times New Roman"/>
          <w:kern w:val="20"/>
          <w:sz w:val="24"/>
          <w:szCs w:val="24"/>
          <w:lang w:val="en-GB" w:eastAsia="en-GB"/>
        </w:rPr>
        <w:t>the Hong Kong</w:t>
      </w:r>
      <w:proofErr w:type="gramEnd"/>
      <w:r>
        <w:rPr>
          <w:rFonts w:ascii="Times New Roman" w:eastAsia="SimSun" w:hAnsi="Times New Roman" w:cs="Times New Roman"/>
          <w:kern w:val="20"/>
          <w:sz w:val="24"/>
          <w:szCs w:val="24"/>
          <w:lang w:val="en-GB" w:eastAsia="en-GB"/>
        </w:rPr>
        <w:t>. Any matter or dispute arising under or out of or in connection with this Undertaking Letter shall be subject to the non-exclusive jurisdiction of the courts of Hong Kong.</w:t>
      </w:r>
    </w:p>
    <w:p w14:paraId="0195D703" w14:textId="77777777" w:rsidR="00DE4CD2" w:rsidRDefault="00DE4CD2">
      <w:pPr>
        <w:widowControl/>
        <w:spacing w:after="140" w:line="288" w:lineRule="auto"/>
        <w:rPr>
          <w:rFonts w:ascii="Times New Roman" w:eastAsia="SimSun" w:hAnsi="Times New Roman" w:cs="Times New Roman"/>
          <w:kern w:val="20"/>
          <w:sz w:val="24"/>
          <w:szCs w:val="24"/>
          <w:lang w:val="en-GB" w:eastAsia="en-GB"/>
        </w:rPr>
      </w:pPr>
    </w:p>
    <w:p w14:paraId="6C663367" w14:textId="77777777" w:rsidR="00DE4CD2" w:rsidRDefault="00DE4CD2">
      <w:pPr>
        <w:widowControl/>
        <w:spacing w:after="140" w:line="288" w:lineRule="auto"/>
        <w:rPr>
          <w:rFonts w:ascii="Times New Roman" w:eastAsia="SimSun" w:hAnsi="Times New Roman" w:cs="Times New Roman"/>
          <w:kern w:val="20"/>
          <w:sz w:val="24"/>
          <w:szCs w:val="24"/>
          <w:lang w:val="en-GB" w:eastAsia="en-GB"/>
        </w:rPr>
      </w:pPr>
    </w:p>
    <w:p w14:paraId="27CEE1CB" w14:textId="77777777" w:rsidR="00DE4CD2" w:rsidRDefault="00DE4CD2">
      <w:pPr>
        <w:widowControl/>
        <w:spacing w:after="140" w:line="288" w:lineRule="auto"/>
        <w:rPr>
          <w:rFonts w:ascii="Times New Roman" w:eastAsia="SimSun" w:hAnsi="Times New Roman" w:cs="Times New Roman"/>
          <w:kern w:val="20"/>
          <w:sz w:val="24"/>
          <w:szCs w:val="24"/>
          <w:lang w:val="en-GB" w:eastAsia="en-GB"/>
        </w:rPr>
      </w:pPr>
    </w:p>
    <w:p w14:paraId="46B8F300" w14:textId="77777777" w:rsidR="00DE4CD2" w:rsidRDefault="00DE4CD2">
      <w:pPr>
        <w:spacing w:line="560" w:lineRule="exact"/>
        <w:rPr>
          <w:rFonts w:ascii="Times New Roman" w:hAnsi="Times New Roman"/>
          <w:sz w:val="28"/>
          <w:szCs w:val="28"/>
        </w:rPr>
      </w:pPr>
    </w:p>
    <w:p w14:paraId="404F2110" w14:textId="77777777" w:rsidR="00DE4CD2" w:rsidRDefault="00DE4CD2"/>
    <w:sectPr w:rsidR="00DE4C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DFB11" w14:textId="77777777" w:rsidR="00D629C6" w:rsidRDefault="00D629C6">
      <w:pPr>
        <w:spacing w:line="240" w:lineRule="auto"/>
      </w:pPr>
      <w:r>
        <w:separator/>
      </w:r>
    </w:p>
  </w:endnote>
  <w:endnote w:type="continuationSeparator" w:id="0">
    <w:p w14:paraId="071226C1" w14:textId="77777777" w:rsidR="00D629C6" w:rsidRDefault="00D629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angSong_GB2312">
    <w:altName w:val="方正仿宋_GBK"/>
    <w:panose1 w:val="02010609060101010101"/>
    <w:charset w:val="86"/>
    <w:family w:val="modern"/>
    <w:pitch w:val="fixed"/>
    <w:sig w:usb0="800002BF" w:usb1="38CF7CFA" w:usb2="00000016" w:usb3="00000000" w:csb0="00040001" w:csb1="00000000"/>
  </w:font>
  <w:font w:name="FangSong">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KaiTi_GB2312">
    <w:altName w:val="方正楷体_GBK"/>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7F85E309" w14:textId="77777777" w:rsidR="00DE4CD2" w:rsidRDefault="00000000">
        <w:pPr>
          <w:pStyle w:val="a3"/>
          <w:jc w:val="center"/>
        </w:pPr>
        <w:r>
          <w:fldChar w:fldCharType="begin"/>
        </w:r>
        <w:r>
          <w:instrText>PAGE   \* MERGEFORMAT</w:instrText>
        </w:r>
        <w:r>
          <w:fldChar w:fldCharType="separate"/>
        </w:r>
        <w:r>
          <w:rPr>
            <w:lang w:val="zh-CN"/>
          </w:rPr>
          <w:t>2</w:t>
        </w:r>
        <w:r>
          <w:fldChar w:fldCharType="end"/>
        </w:r>
      </w:p>
    </w:sdtContent>
  </w:sdt>
  <w:p w14:paraId="4E63CB60" w14:textId="77777777" w:rsidR="00DE4CD2" w:rsidRDefault="00DE4CD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D4063" w14:textId="77777777" w:rsidR="00D629C6" w:rsidRDefault="00D629C6">
      <w:pPr>
        <w:spacing w:after="0"/>
      </w:pPr>
      <w:r>
        <w:separator/>
      </w:r>
    </w:p>
  </w:footnote>
  <w:footnote w:type="continuationSeparator" w:id="0">
    <w:p w14:paraId="13676ED2" w14:textId="77777777" w:rsidR="00D629C6" w:rsidRDefault="00D629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4323D"/>
    <w:multiLevelType w:val="multilevel"/>
    <w:tmpl w:val="1134323D"/>
    <w:lvl w:ilvl="0">
      <w:start w:val="1"/>
      <w:numFmt w:val="decimal"/>
      <w:pStyle w:val="Schedule1"/>
      <w:lvlText w:val="%1"/>
      <w:lvlJc w:val="left"/>
      <w:pPr>
        <w:tabs>
          <w:tab w:val="left" w:pos="680"/>
        </w:tabs>
        <w:ind w:left="680" w:hanging="680"/>
      </w:pPr>
      <w:rPr>
        <w:b/>
        <w:i w:val="0"/>
        <w:sz w:val="22"/>
      </w:rPr>
    </w:lvl>
    <w:lvl w:ilvl="1">
      <w:start w:val="1"/>
      <w:numFmt w:val="decimal"/>
      <w:pStyle w:val="Schedule2"/>
      <w:lvlText w:val="%1.%2"/>
      <w:lvlJc w:val="left"/>
      <w:pPr>
        <w:tabs>
          <w:tab w:val="left" w:pos="680"/>
        </w:tabs>
        <w:ind w:left="680" w:hanging="680"/>
      </w:pPr>
      <w:rPr>
        <w:b/>
        <w:i w:val="0"/>
        <w:sz w:val="21"/>
      </w:rPr>
    </w:lvl>
    <w:lvl w:ilvl="2">
      <w:start w:val="1"/>
      <w:numFmt w:val="decimal"/>
      <w:pStyle w:val="Schedule3"/>
      <w:lvlText w:val="%1.%2.%3"/>
      <w:lvlJc w:val="left"/>
      <w:pPr>
        <w:tabs>
          <w:tab w:val="left" w:pos="1361"/>
        </w:tabs>
        <w:ind w:left="1361" w:hanging="681"/>
      </w:pPr>
      <w:rPr>
        <w:b/>
        <w:i w:val="0"/>
        <w:sz w:val="17"/>
      </w:rPr>
    </w:lvl>
    <w:lvl w:ilvl="3">
      <w:start w:val="1"/>
      <w:numFmt w:val="lowerRoman"/>
      <w:pStyle w:val="Schedule4"/>
      <w:lvlText w:val="(%4)"/>
      <w:lvlJc w:val="left"/>
      <w:pPr>
        <w:tabs>
          <w:tab w:val="left" w:pos="2041"/>
        </w:tabs>
        <w:ind w:left="2041" w:hanging="680"/>
      </w:pPr>
    </w:lvl>
    <w:lvl w:ilvl="4">
      <w:start w:val="1"/>
      <w:numFmt w:val="lowerLetter"/>
      <w:pStyle w:val="Schedule5"/>
      <w:lvlText w:val="(%5)"/>
      <w:lvlJc w:val="left"/>
      <w:pPr>
        <w:tabs>
          <w:tab w:val="left" w:pos="2608"/>
        </w:tabs>
        <w:ind w:left="2608" w:hanging="567"/>
      </w:pPr>
    </w:lvl>
    <w:lvl w:ilvl="5">
      <w:start w:val="1"/>
      <w:numFmt w:val="upperRoman"/>
      <w:pStyle w:val="Schedule6"/>
      <w:lvlText w:val="(%6)"/>
      <w:lvlJc w:val="left"/>
      <w:pPr>
        <w:tabs>
          <w:tab w:val="left" w:pos="3288"/>
        </w:tabs>
        <w:ind w:left="3288" w:hanging="680"/>
      </w:pPr>
    </w:lvl>
    <w:lvl w:ilvl="6">
      <w:start w:val="1"/>
      <w:numFmt w:val="none"/>
      <w:lvlText w:val=""/>
      <w:lvlJc w:val="left"/>
      <w:pPr>
        <w:tabs>
          <w:tab w:val="left" w:pos="3969"/>
        </w:tabs>
        <w:ind w:left="3969" w:hanging="680"/>
      </w:pPr>
    </w:lvl>
    <w:lvl w:ilvl="7">
      <w:start w:val="1"/>
      <w:numFmt w:val="none"/>
      <w:lvlText w:val=""/>
      <w:lvlJc w:val="left"/>
      <w:pPr>
        <w:tabs>
          <w:tab w:val="left" w:pos="3969"/>
        </w:tabs>
        <w:ind w:left="3969" w:hanging="680"/>
      </w:pPr>
    </w:lvl>
    <w:lvl w:ilvl="8">
      <w:start w:val="1"/>
      <w:numFmt w:val="none"/>
      <w:lvlText w:val=""/>
      <w:lvlJc w:val="left"/>
      <w:pPr>
        <w:tabs>
          <w:tab w:val="left" w:pos="3969"/>
        </w:tabs>
        <w:ind w:left="3969" w:hanging="680"/>
      </w:pPr>
    </w:lvl>
  </w:abstractNum>
  <w:abstractNum w:abstractNumId="1" w15:restartNumberingAfterBreak="0">
    <w:nsid w:val="153306F2"/>
    <w:multiLevelType w:val="multilevel"/>
    <w:tmpl w:val="153306F2"/>
    <w:lvl w:ilvl="0">
      <w:start w:val="30"/>
      <w:numFmt w:val="bullet"/>
      <w:lvlText w:val="□"/>
      <w:lvlJc w:val="left"/>
      <w:pPr>
        <w:ind w:left="420" w:hanging="42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C93557"/>
    <w:multiLevelType w:val="multilevel"/>
    <w:tmpl w:val="1AC93557"/>
    <w:lvl w:ilvl="0">
      <w:start w:val="30"/>
      <w:numFmt w:val="bullet"/>
      <w:lvlText w:val="□"/>
      <w:lvlJc w:val="left"/>
      <w:pPr>
        <w:ind w:left="420" w:hanging="42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DAA0DDA"/>
    <w:multiLevelType w:val="multilevel"/>
    <w:tmpl w:val="2DAA0DDA"/>
    <w:lvl w:ilvl="0">
      <w:start w:val="30"/>
      <w:numFmt w:val="bullet"/>
      <w:lvlText w:val="□"/>
      <w:lvlJc w:val="left"/>
      <w:pPr>
        <w:ind w:left="420" w:hanging="42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D121AEF"/>
    <w:multiLevelType w:val="multilevel"/>
    <w:tmpl w:val="3D121AEF"/>
    <w:lvl w:ilvl="0">
      <w:start w:val="3"/>
      <w:numFmt w:val="bullet"/>
      <w:lvlText w:val="□"/>
      <w:lvlJc w:val="left"/>
      <w:pPr>
        <w:ind w:left="360" w:hanging="36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96601D1"/>
    <w:multiLevelType w:val="multilevel"/>
    <w:tmpl w:val="496601D1"/>
    <w:lvl w:ilvl="0">
      <w:start w:val="1"/>
      <w:numFmt w:val="decimal"/>
      <w:lvlText w:val="%1."/>
      <w:lvlJc w:val="left"/>
      <w:pPr>
        <w:ind w:left="928" w:hanging="360"/>
      </w:pPr>
      <w:rPr>
        <w:i w:val="0"/>
      </w:rPr>
    </w:lvl>
    <w:lvl w:ilvl="1">
      <w:start w:val="1"/>
      <w:numFmt w:val="lowerLetter"/>
      <w:lvlText w:val="%2."/>
      <w:lvlJc w:val="left"/>
      <w:pPr>
        <w:ind w:left="1684" w:hanging="360"/>
      </w:pPr>
    </w:lvl>
    <w:lvl w:ilvl="2">
      <w:start w:val="1"/>
      <w:numFmt w:val="lowerRoman"/>
      <w:lvlText w:val="%3."/>
      <w:lvlJc w:val="right"/>
      <w:pPr>
        <w:ind w:left="2404" w:hanging="180"/>
      </w:pPr>
    </w:lvl>
    <w:lvl w:ilvl="3">
      <w:start w:val="1"/>
      <w:numFmt w:val="decimal"/>
      <w:lvlText w:val="%4."/>
      <w:lvlJc w:val="left"/>
      <w:pPr>
        <w:ind w:left="3124" w:hanging="360"/>
      </w:pPr>
    </w:lvl>
    <w:lvl w:ilvl="4">
      <w:start w:val="1"/>
      <w:numFmt w:val="lowerLetter"/>
      <w:lvlText w:val="%5."/>
      <w:lvlJc w:val="left"/>
      <w:pPr>
        <w:ind w:left="3844" w:hanging="360"/>
      </w:pPr>
    </w:lvl>
    <w:lvl w:ilvl="5">
      <w:start w:val="1"/>
      <w:numFmt w:val="lowerRoman"/>
      <w:lvlText w:val="%6."/>
      <w:lvlJc w:val="right"/>
      <w:pPr>
        <w:ind w:left="4564" w:hanging="180"/>
      </w:pPr>
    </w:lvl>
    <w:lvl w:ilvl="6">
      <w:start w:val="1"/>
      <w:numFmt w:val="decimal"/>
      <w:lvlText w:val="%7."/>
      <w:lvlJc w:val="left"/>
      <w:pPr>
        <w:ind w:left="5284" w:hanging="360"/>
      </w:pPr>
    </w:lvl>
    <w:lvl w:ilvl="7">
      <w:start w:val="1"/>
      <w:numFmt w:val="lowerLetter"/>
      <w:lvlText w:val="%8."/>
      <w:lvlJc w:val="left"/>
      <w:pPr>
        <w:ind w:left="6004" w:hanging="360"/>
      </w:pPr>
    </w:lvl>
    <w:lvl w:ilvl="8">
      <w:start w:val="1"/>
      <w:numFmt w:val="lowerRoman"/>
      <w:lvlText w:val="%9."/>
      <w:lvlJc w:val="right"/>
      <w:pPr>
        <w:ind w:left="6724" w:hanging="180"/>
      </w:pPr>
    </w:lvl>
  </w:abstractNum>
  <w:abstractNum w:abstractNumId="6" w15:restartNumberingAfterBreak="0">
    <w:nsid w:val="57757A4A"/>
    <w:multiLevelType w:val="multilevel"/>
    <w:tmpl w:val="57757A4A"/>
    <w:lvl w:ilvl="0">
      <w:start w:val="30"/>
      <w:numFmt w:val="bullet"/>
      <w:lvlText w:val="□"/>
      <w:lvlJc w:val="left"/>
      <w:pPr>
        <w:ind w:left="420" w:hanging="42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37119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874810">
    <w:abstractNumId w:val="6"/>
  </w:num>
  <w:num w:numId="3" w16cid:durableId="926966092">
    <w:abstractNumId w:val="4"/>
  </w:num>
  <w:num w:numId="4" w16cid:durableId="1013459673">
    <w:abstractNumId w:val="3"/>
  </w:num>
  <w:num w:numId="5" w16cid:durableId="1902520767">
    <w:abstractNumId w:val="2"/>
  </w:num>
  <w:num w:numId="6" w16cid:durableId="2078085303">
    <w:abstractNumId w:val="1"/>
  </w:num>
  <w:num w:numId="7" w16cid:durableId="1254556102">
    <w:abstractNumId w:val="5"/>
  </w:num>
  <w:num w:numId="8" w16cid:durableId="14551757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636"/>
    <w:rsid w:val="BCB3E102"/>
    <w:rsid w:val="BDFD7396"/>
    <w:rsid w:val="BEFBF943"/>
    <w:rsid w:val="EDDF74B9"/>
    <w:rsid w:val="EDEB3F99"/>
    <w:rsid w:val="00155D63"/>
    <w:rsid w:val="001D26A7"/>
    <w:rsid w:val="00261E3F"/>
    <w:rsid w:val="003217F1"/>
    <w:rsid w:val="003C0178"/>
    <w:rsid w:val="00415100"/>
    <w:rsid w:val="0044481D"/>
    <w:rsid w:val="00501838"/>
    <w:rsid w:val="00550636"/>
    <w:rsid w:val="00585852"/>
    <w:rsid w:val="00624DAF"/>
    <w:rsid w:val="006558F9"/>
    <w:rsid w:val="006C6669"/>
    <w:rsid w:val="0073510D"/>
    <w:rsid w:val="00815581"/>
    <w:rsid w:val="00820B57"/>
    <w:rsid w:val="00870DCB"/>
    <w:rsid w:val="008C6893"/>
    <w:rsid w:val="008E462C"/>
    <w:rsid w:val="00925860"/>
    <w:rsid w:val="00AF2B99"/>
    <w:rsid w:val="00B31713"/>
    <w:rsid w:val="00CD0B5E"/>
    <w:rsid w:val="00D04089"/>
    <w:rsid w:val="00D629C6"/>
    <w:rsid w:val="00DA3433"/>
    <w:rsid w:val="00DE4CD2"/>
    <w:rsid w:val="00E75F8F"/>
    <w:rsid w:val="00EE78A4"/>
    <w:rsid w:val="00EF2E20"/>
    <w:rsid w:val="00F02F0C"/>
    <w:rsid w:val="00F25544"/>
    <w:rsid w:val="4DB75048"/>
    <w:rsid w:val="573761FE"/>
    <w:rsid w:val="5FE713DE"/>
    <w:rsid w:val="649FA3C0"/>
    <w:rsid w:val="653F8E4B"/>
    <w:rsid w:val="79B7DA4E"/>
    <w:rsid w:val="7AD950B3"/>
    <w:rsid w:val="7D6F2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54B98"/>
  <w15:docId w15:val="{0A3E8B84-5BC1-44F7-A748-79378276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59" w:lineRule="auto"/>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uiPriority w:val="59"/>
    <w:qFormat/>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a6">
    <w:name w:val="頁首 字元"/>
    <w:basedOn w:val="a0"/>
    <w:link w:val="a5"/>
    <w:uiPriority w:val="99"/>
    <w:qFormat/>
    <w:rPr>
      <w:sz w:val="18"/>
      <w:szCs w:val="18"/>
    </w:rPr>
  </w:style>
  <w:style w:type="character" w:customStyle="1" w:styleId="a4">
    <w:name w:val="頁尾 字元"/>
    <w:basedOn w:val="a0"/>
    <w:link w:val="a3"/>
    <w:uiPriority w:val="99"/>
    <w:qFormat/>
    <w:rPr>
      <w:sz w:val="18"/>
      <w:szCs w:val="18"/>
    </w:rPr>
  </w:style>
  <w:style w:type="paragraph" w:styleId="a9">
    <w:name w:val="List Paragraph"/>
    <w:basedOn w:val="a"/>
    <w:uiPriority w:val="99"/>
    <w:qFormat/>
    <w:pPr>
      <w:ind w:leftChars="200" w:left="480"/>
    </w:pPr>
  </w:style>
  <w:style w:type="paragraph" w:customStyle="1" w:styleId="Schedule1">
    <w:name w:val="Schedule 1"/>
    <w:basedOn w:val="a"/>
    <w:qFormat/>
    <w:pPr>
      <w:widowControl/>
      <w:numPr>
        <w:numId w:val="1"/>
      </w:numPr>
      <w:spacing w:after="140" w:line="288" w:lineRule="auto"/>
      <w:outlineLvl w:val="0"/>
    </w:pPr>
    <w:rPr>
      <w:rFonts w:ascii="Arial" w:eastAsia="SimSun" w:hAnsi="Arial" w:cs="Times New Roman"/>
      <w:kern w:val="20"/>
      <w:sz w:val="20"/>
      <w:szCs w:val="24"/>
      <w:lang w:val="en-GB" w:eastAsia="en-GB"/>
    </w:rPr>
  </w:style>
  <w:style w:type="paragraph" w:customStyle="1" w:styleId="Schedule2">
    <w:name w:val="Schedule 2"/>
    <w:basedOn w:val="a"/>
    <w:qFormat/>
    <w:pPr>
      <w:widowControl/>
      <w:numPr>
        <w:ilvl w:val="1"/>
        <w:numId w:val="1"/>
      </w:numPr>
      <w:spacing w:after="140" w:line="288" w:lineRule="auto"/>
      <w:outlineLvl w:val="0"/>
    </w:pPr>
    <w:rPr>
      <w:rFonts w:ascii="Arial" w:eastAsia="SimSun" w:hAnsi="Arial" w:cs="Times New Roman"/>
      <w:kern w:val="20"/>
      <w:sz w:val="20"/>
      <w:szCs w:val="24"/>
      <w:lang w:val="en-GB" w:eastAsia="en-GB"/>
    </w:rPr>
  </w:style>
  <w:style w:type="paragraph" w:customStyle="1" w:styleId="Schedule3">
    <w:name w:val="Schedule 3"/>
    <w:basedOn w:val="a"/>
    <w:qFormat/>
    <w:pPr>
      <w:widowControl/>
      <w:numPr>
        <w:ilvl w:val="2"/>
        <w:numId w:val="1"/>
      </w:numPr>
      <w:spacing w:after="140" w:line="288" w:lineRule="auto"/>
      <w:outlineLvl w:val="1"/>
    </w:pPr>
    <w:rPr>
      <w:rFonts w:ascii="Arial" w:eastAsia="SimSun" w:hAnsi="Arial" w:cs="Times New Roman"/>
      <w:kern w:val="20"/>
      <w:sz w:val="20"/>
      <w:szCs w:val="24"/>
      <w:lang w:val="en-GB" w:eastAsia="en-GB"/>
    </w:rPr>
  </w:style>
  <w:style w:type="paragraph" w:customStyle="1" w:styleId="Schedule4">
    <w:name w:val="Schedule 4"/>
    <w:basedOn w:val="a"/>
    <w:qFormat/>
    <w:pPr>
      <w:widowControl/>
      <w:numPr>
        <w:ilvl w:val="3"/>
        <w:numId w:val="1"/>
      </w:numPr>
      <w:spacing w:after="140" w:line="288" w:lineRule="auto"/>
      <w:outlineLvl w:val="2"/>
    </w:pPr>
    <w:rPr>
      <w:rFonts w:ascii="Arial" w:eastAsia="SimSun" w:hAnsi="Arial" w:cs="Times New Roman"/>
      <w:kern w:val="20"/>
      <w:sz w:val="20"/>
      <w:szCs w:val="24"/>
      <w:lang w:val="en-GB" w:eastAsia="en-GB"/>
    </w:rPr>
  </w:style>
  <w:style w:type="paragraph" w:customStyle="1" w:styleId="Schedule5">
    <w:name w:val="Schedule 5"/>
    <w:basedOn w:val="a"/>
    <w:qFormat/>
    <w:pPr>
      <w:widowControl/>
      <w:numPr>
        <w:ilvl w:val="4"/>
        <w:numId w:val="1"/>
      </w:numPr>
      <w:spacing w:after="140" w:line="288" w:lineRule="auto"/>
      <w:outlineLvl w:val="3"/>
    </w:pPr>
    <w:rPr>
      <w:rFonts w:ascii="Arial" w:eastAsia="SimSun" w:hAnsi="Arial" w:cs="Times New Roman"/>
      <w:kern w:val="20"/>
      <w:sz w:val="20"/>
      <w:szCs w:val="24"/>
      <w:lang w:val="en-GB" w:eastAsia="en-GB"/>
    </w:rPr>
  </w:style>
  <w:style w:type="paragraph" w:customStyle="1" w:styleId="Schedule6">
    <w:name w:val="Schedule 6"/>
    <w:basedOn w:val="a"/>
    <w:qFormat/>
    <w:pPr>
      <w:widowControl/>
      <w:numPr>
        <w:ilvl w:val="5"/>
        <w:numId w:val="1"/>
      </w:numPr>
      <w:spacing w:after="140" w:line="288" w:lineRule="auto"/>
      <w:outlineLvl w:val="4"/>
    </w:pPr>
    <w:rPr>
      <w:rFonts w:ascii="Arial" w:eastAsia="SimSun" w:hAnsi="Arial" w:cs="Times New Roman"/>
      <w:kern w:val="2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2132</Words>
  <Characters>12153</Characters>
  <Application>Microsoft Office Word</Application>
  <DocSecurity>0</DocSecurity>
  <Lines>101</Lines>
  <Paragraphs>28</Paragraphs>
  <ScaleCrop>false</ScaleCrop>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TIANZI HE</dc:creator>
  <cp:lastModifiedBy>Nina Lei</cp:lastModifiedBy>
  <cp:revision>22</cp:revision>
  <cp:lastPrinted>2024-09-28T08:57:00Z</cp:lastPrinted>
  <dcterms:created xsi:type="dcterms:W3CDTF">2024-09-27T10:46:00Z</dcterms:created>
  <dcterms:modified xsi:type="dcterms:W3CDTF">2025-08-18T07:47:00Z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EE2BAE50ACE101BD4E12F666FC5B1F4C</vt:lpwstr>
  </property>
</Properties>
</file>